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9B75F" w14:textId="41B7B4C3" w:rsidR="00EC7B19" w:rsidRDefault="00D375C6">
      <w:pPr>
        <w:pStyle w:val="Tytu"/>
        <w:spacing w:before="85"/>
        <w:ind w:right="784"/>
      </w:pPr>
      <w:r>
        <w:rPr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041C83BB" wp14:editId="613F20DA">
            <wp:simplePos x="0" y="0"/>
            <wp:positionH relativeFrom="column">
              <wp:posOffset>590550</wp:posOffset>
            </wp:positionH>
            <wp:positionV relativeFrom="paragraph">
              <wp:posOffset>-120650</wp:posOffset>
            </wp:positionV>
            <wp:extent cx="4419600" cy="6212840"/>
            <wp:effectExtent l="0" t="0" r="0" b="0"/>
            <wp:wrapTight wrapText="bothSides">
              <wp:wrapPolygon edited="0">
                <wp:start x="0" y="0"/>
                <wp:lineTo x="0" y="21525"/>
                <wp:lineTo x="21507" y="21525"/>
                <wp:lineTo x="21507" y="0"/>
                <wp:lineTo x="0" y="0"/>
              </wp:wrapPolygon>
            </wp:wrapTight>
            <wp:docPr id="17849833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983324" name="Obraz 17849833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21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4D4">
        <w:rPr>
          <w:color w:val="2E5395"/>
          <w:spacing w:val="-2"/>
        </w:rPr>
        <w:t>REGULAMIN</w:t>
      </w:r>
    </w:p>
    <w:p w14:paraId="5ACCA308" w14:textId="71E6E3A2" w:rsidR="00EC7B19" w:rsidRDefault="004124D4">
      <w:pPr>
        <w:pStyle w:val="Tytu"/>
      </w:pPr>
      <w:r>
        <w:rPr>
          <w:color w:val="2E5395"/>
          <w:sz w:val="48"/>
          <w:szCs w:val="48"/>
        </w:rPr>
        <w:t>XIII</w:t>
      </w:r>
      <w:r>
        <w:rPr>
          <w:rFonts w:ascii="Times New Roman" w:hAnsi="Times New Roman"/>
          <w:b w:val="0"/>
          <w:color w:val="2E5395"/>
          <w:sz w:val="48"/>
          <w:szCs w:val="48"/>
        </w:rPr>
        <w:t xml:space="preserve"> </w:t>
      </w:r>
      <w:r>
        <w:rPr>
          <w:color w:val="2E5395"/>
          <w:sz w:val="48"/>
          <w:szCs w:val="48"/>
        </w:rPr>
        <w:t>Festiwalu</w:t>
      </w:r>
      <w:r>
        <w:rPr>
          <w:rFonts w:ascii="Times New Roman" w:hAnsi="Times New Roman"/>
          <w:b w:val="0"/>
          <w:color w:val="2E5395"/>
        </w:rPr>
        <w:t xml:space="preserve"> </w:t>
      </w:r>
      <w:r>
        <w:rPr>
          <w:color w:val="2E5395"/>
          <w:sz w:val="48"/>
          <w:szCs w:val="48"/>
        </w:rPr>
        <w:t>Piosenek</w:t>
      </w:r>
      <w:r>
        <w:rPr>
          <w:rFonts w:ascii="Times New Roman" w:hAnsi="Times New Roman"/>
          <w:b w:val="0"/>
          <w:color w:val="2E5395"/>
          <w:sz w:val="48"/>
          <w:szCs w:val="48"/>
        </w:rPr>
        <w:t xml:space="preserve"> </w:t>
      </w:r>
      <w:r>
        <w:rPr>
          <w:color w:val="2E5395"/>
          <w:sz w:val="48"/>
          <w:szCs w:val="48"/>
        </w:rPr>
        <w:t xml:space="preserve">Andrzeja Zielińskiego </w:t>
      </w:r>
    </w:p>
    <w:p w14:paraId="77975CD8" w14:textId="520CA4AA" w:rsidR="00EC7B19" w:rsidRDefault="004124D4">
      <w:pPr>
        <w:pStyle w:val="Tytu"/>
        <w:rPr>
          <w:sz w:val="48"/>
          <w:szCs w:val="48"/>
        </w:rPr>
      </w:pPr>
      <w:r>
        <w:rPr>
          <w:color w:val="2E5395"/>
          <w:sz w:val="48"/>
          <w:szCs w:val="48"/>
        </w:rPr>
        <w:t>w</w:t>
      </w:r>
      <w:r>
        <w:rPr>
          <w:rFonts w:ascii="Times New Roman" w:hAnsi="Times New Roman"/>
          <w:b w:val="0"/>
          <w:color w:val="2E5395"/>
          <w:sz w:val="48"/>
          <w:szCs w:val="48"/>
        </w:rPr>
        <w:t xml:space="preserve"> </w:t>
      </w:r>
      <w:r>
        <w:rPr>
          <w:color w:val="2E5395"/>
          <w:sz w:val="48"/>
          <w:szCs w:val="48"/>
        </w:rPr>
        <w:t>Gdowie</w:t>
      </w:r>
    </w:p>
    <w:p w14:paraId="04D1BCBD" w14:textId="2797B00F" w:rsidR="00EC7B19" w:rsidRDefault="004124D4">
      <w:pPr>
        <w:spacing w:line="385" w:lineRule="exact"/>
        <w:ind w:left="9200" w:right="786"/>
        <w:jc w:val="center"/>
        <w:rPr>
          <w:b/>
          <w:sz w:val="32"/>
        </w:rPr>
      </w:pPr>
      <w:r>
        <w:rPr>
          <w:b/>
          <w:sz w:val="32"/>
        </w:rPr>
        <w:t>pod</w:t>
      </w:r>
      <w:r>
        <w:rPr>
          <w:rFonts w:ascii="Times New Roman" w:hAnsi="Times New Roman"/>
          <w:sz w:val="32"/>
        </w:rPr>
        <w:t xml:space="preserve"> </w:t>
      </w:r>
      <w:r>
        <w:rPr>
          <w:b/>
          <w:sz w:val="32"/>
        </w:rPr>
        <w:t>honorowym</w:t>
      </w:r>
      <w:r>
        <w:rPr>
          <w:rFonts w:ascii="Times New Roman" w:hAnsi="Times New Roman"/>
          <w:sz w:val="32"/>
        </w:rPr>
        <w:t xml:space="preserve"> </w:t>
      </w:r>
      <w:r>
        <w:rPr>
          <w:b/>
          <w:spacing w:val="-2"/>
          <w:sz w:val="32"/>
        </w:rPr>
        <w:t>patronatem</w:t>
      </w:r>
    </w:p>
    <w:p w14:paraId="7D425248" w14:textId="1E6B89B2" w:rsidR="00EC7B19" w:rsidRDefault="004124D4">
      <w:pPr>
        <w:spacing w:before="1"/>
        <w:ind w:left="8412"/>
        <w:jc w:val="center"/>
        <w:rPr>
          <w:b/>
          <w:sz w:val="32"/>
        </w:rPr>
      </w:pPr>
      <w:r>
        <w:rPr>
          <w:b/>
          <w:sz w:val="32"/>
        </w:rPr>
        <w:t>Andrzeja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Zielińskiego</w:t>
      </w:r>
    </w:p>
    <w:p w14:paraId="745B9A20" w14:textId="7E21C1E8" w:rsidR="00EC7B19" w:rsidRDefault="00D375C6">
      <w:pPr>
        <w:pStyle w:val="Tekstpodstawowy"/>
        <w:rPr>
          <w:b/>
          <w:sz w:val="32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169F8276" wp14:editId="0E197AF8">
            <wp:simplePos x="0" y="0"/>
            <wp:positionH relativeFrom="page">
              <wp:posOffset>5869305</wp:posOffset>
            </wp:positionH>
            <wp:positionV relativeFrom="paragraph">
              <wp:posOffset>247015</wp:posOffset>
            </wp:positionV>
            <wp:extent cx="4399280" cy="2705100"/>
            <wp:effectExtent l="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2705100"/>
                    </a:xfrm>
                    <a:prstGeom prst="rect">
                      <a:avLst/>
                    </a:prstGeom>
                    <a:solidFill>
                      <a:srgbClr val="0070C0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34B522" w14:textId="530A44A0" w:rsidR="00EC7B19" w:rsidRDefault="00EC7B19">
      <w:pPr>
        <w:pStyle w:val="Tekstpodstawowy"/>
        <w:rPr>
          <w:b/>
          <w:sz w:val="32"/>
        </w:rPr>
      </w:pPr>
    </w:p>
    <w:p w14:paraId="7615CEC3" w14:textId="32F50DDE" w:rsidR="00EC7B19" w:rsidRDefault="00EC7B19">
      <w:pPr>
        <w:pStyle w:val="Tekstpodstawowy"/>
        <w:rPr>
          <w:b/>
          <w:sz w:val="32"/>
        </w:rPr>
      </w:pPr>
    </w:p>
    <w:p w14:paraId="3DAA00F5" w14:textId="77777777" w:rsidR="00EC7B19" w:rsidRDefault="00EC7B19">
      <w:pPr>
        <w:pStyle w:val="Tekstpodstawowy"/>
        <w:rPr>
          <w:b/>
          <w:sz w:val="32"/>
        </w:rPr>
      </w:pPr>
    </w:p>
    <w:p w14:paraId="3DF3830E" w14:textId="77777777" w:rsidR="00EC7B19" w:rsidRDefault="00EC7B19">
      <w:pPr>
        <w:pStyle w:val="Tekstpodstawowy"/>
        <w:rPr>
          <w:b/>
          <w:sz w:val="32"/>
        </w:rPr>
      </w:pPr>
    </w:p>
    <w:p w14:paraId="41F797F0" w14:textId="3A38A750" w:rsidR="00EC7B19" w:rsidRDefault="00D375C6" w:rsidP="00D375C6">
      <w:pPr>
        <w:pStyle w:val="Tekstpodstawowy"/>
        <w:tabs>
          <w:tab w:val="left" w:pos="12512"/>
        </w:tabs>
        <w:rPr>
          <w:b/>
          <w:sz w:val="32"/>
        </w:rPr>
      </w:pPr>
      <w:r>
        <w:rPr>
          <w:b/>
          <w:sz w:val="32"/>
        </w:rPr>
        <w:tab/>
      </w:r>
    </w:p>
    <w:p w14:paraId="528CA296" w14:textId="77777777" w:rsidR="00EC7B19" w:rsidRDefault="00EC7B19">
      <w:pPr>
        <w:pStyle w:val="Tekstpodstawowy"/>
        <w:rPr>
          <w:b/>
          <w:sz w:val="32"/>
        </w:rPr>
      </w:pPr>
    </w:p>
    <w:p w14:paraId="78462A82" w14:textId="77777777" w:rsidR="00EC7B19" w:rsidRDefault="00EC7B19">
      <w:pPr>
        <w:pStyle w:val="Tekstpodstawowy"/>
        <w:rPr>
          <w:b/>
          <w:sz w:val="32"/>
        </w:rPr>
      </w:pPr>
    </w:p>
    <w:p w14:paraId="36D9AB26" w14:textId="28D2CE14" w:rsidR="00EC7B19" w:rsidRDefault="00D375C6" w:rsidP="00D375C6">
      <w:pPr>
        <w:pStyle w:val="Tekstpodstawowy"/>
        <w:tabs>
          <w:tab w:val="left" w:pos="13485"/>
        </w:tabs>
        <w:rPr>
          <w:b/>
          <w:sz w:val="32"/>
        </w:rPr>
      </w:pPr>
      <w:r>
        <w:rPr>
          <w:b/>
          <w:sz w:val="32"/>
        </w:rPr>
        <w:tab/>
      </w:r>
    </w:p>
    <w:p w14:paraId="57879643" w14:textId="77777777" w:rsidR="00EC7B19" w:rsidRDefault="00EC7B19">
      <w:pPr>
        <w:pStyle w:val="Tekstpodstawowy"/>
        <w:rPr>
          <w:b/>
          <w:sz w:val="32"/>
        </w:rPr>
      </w:pPr>
    </w:p>
    <w:p w14:paraId="079C70CB" w14:textId="77777777" w:rsidR="00EC7B19" w:rsidRDefault="00EC7B19">
      <w:pPr>
        <w:pStyle w:val="Tekstpodstawowy"/>
        <w:rPr>
          <w:b/>
          <w:sz w:val="32"/>
        </w:rPr>
      </w:pPr>
    </w:p>
    <w:p w14:paraId="179FD72B" w14:textId="77777777" w:rsidR="00EC7B19" w:rsidRDefault="00EC7B19">
      <w:pPr>
        <w:pStyle w:val="Tekstpodstawowy"/>
        <w:rPr>
          <w:b/>
          <w:sz w:val="32"/>
        </w:rPr>
      </w:pPr>
    </w:p>
    <w:p w14:paraId="79E920ED" w14:textId="77777777" w:rsidR="00D375C6" w:rsidRDefault="00D375C6">
      <w:pPr>
        <w:ind w:left="9200" w:right="784"/>
        <w:jc w:val="center"/>
        <w:rPr>
          <w:b/>
          <w:sz w:val="32"/>
        </w:rPr>
      </w:pPr>
      <w:r>
        <w:rPr>
          <w:b/>
          <w:sz w:val="32"/>
        </w:rPr>
        <w:br/>
      </w:r>
    </w:p>
    <w:p w14:paraId="6A0E41AB" w14:textId="4393030F" w:rsidR="00EC7B19" w:rsidRDefault="004124D4">
      <w:pPr>
        <w:ind w:left="9200" w:right="784"/>
        <w:jc w:val="center"/>
        <w:rPr>
          <w:b/>
          <w:sz w:val="32"/>
        </w:rPr>
      </w:pPr>
      <w:r>
        <w:rPr>
          <w:noProof/>
          <w:color w:val="2E5395"/>
          <w:spacing w:val="-2"/>
        </w:rPr>
        <w:drawing>
          <wp:anchor distT="0" distB="0" distL="0" distR="0" simplePos="0" relativeHeight="251658752" behindDoc="0" locked="0" layoutInCell="0" allowOverlap="1" wp14:anchorId="260C1DB7" wp14:editId="0E0497C5">
            <wp:simplePos x="0" y="0"/>
            <wp:positionH relativeFrom="column">
              <wp:posOffset>284480</wp:posOffset>
            </wp:positionH>
            <wp:positionV relativeFrom="paragraph">
              <wp:posOffset>392430</wp:posOffset>
            </wp:positionV>
            <wp:extent cx="4921250" cy="525145"/>
            <wp:effectExtent l="0" t="0" r="0" b="0"/>
            <wp:wrapSquare wrapText="largest"/>
            <wp:docPr id="11935867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0" cy="525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>Gdów</w:t>
      </w:r>
      <w:r>
        <w:rPr>
          <w:rFonts w:ascii="Times New Roman" w:hAnsi="Times New Roman"/>
          <w:spacing w:val="3"/>
          <w:sz w:val="32"/>
        </w:rPr>
        <w:t xml:space="preserve"> </w:t>
      </w:r>
      <w:r>
        <w:rPr>
          <w:b/>
          <w:spacing w:val="-4"/>
          <w:sz w:val="32"/>
        </w:rPr>
        <w:t>2024</w:t>
      </w:r>
    </w:p>
    <w:p w14:paraId="3FFA2E0A" w14:textId="77777777" w:rsidR="00EC7B19" w:rsidRDefault="00EC7B19">
      <w:pPr>
        <w:sectPr w:rsidR="00EC7B19">
          <w:pgSz w:w="16838" w:h="11906" w:orient="landscape"/>
          <w:pgMar w:top="1300" w:right="180" w:bottom="0" w:left="180" w:header="0" w:footer="0" w:gutter="0"/>
          <w:cols w:space="708"/>
          <w:formProt w:val="0"/>
          <w:docGrid w:linePitch="312"/>
        </w:sectPr>
      </w:pPr>
    </w:p>
    <w:p w14:paraId="7BC50534" w14:textId="77777777" w:rsidR="00EC7B19" w:rsidRDefault="004124D4">
      <w:pPr>
        <w:spacing w:before="85"/>
        <w:ind w:left="56"/>
        <w:jc w:val="center"/>
        <w:rPr>
          <w:b/>
          <w:sz w:val="20"/>
        </w:rPr>
      </w:pPr>
      <w:r>
        <w:rPr>
          <w:b/>
          <w:color w:val="4471C4"/>
          <w:spacing w:val="-2"/>
          <w:sz w:val="20"/>
        </w:rPr>
        <w:lastRenderedPageBreak/>
        <w:t>REGULAMIN</w:t>
      </w:r>
    </w:p>
    <w:p w14:paraId="50659859" w14:textId="77777777" w:rsidR="00EC7B19" w:rsidRDefault="004124D4">
      <w:pPr>
        <w:spacing w:before="1"/>
        <w:ind w:left="1089" w:right="1033"/>
        <w:jc w:val="center"/>
        <w:rPr>
          <w:b/>
          <w:sz w:val="20"/>
        </w:rPr>
      </w:pPr>
      <w:r>
        <w:rPr>
          <w:b/>
          <w:color w:val="4471C4"/>
          <w:sz w:val="20"/>
        </w:rPr>
        <w:t>XIII</w:t>
      </w:r>
      <w:r>
        <w:rPr>
          <w:rFonts w:ascii="Times New Roman" w:hAnsi="Times New Roman"/>
          <w:color w:val="4471C4"/>
          <w:sz w:val="20"/>
        </w:rPr>
        <w:t xml:space="preserve"> </w:t>
      </w:r>
      <w:r>
        <w:rPr>
          <w:b/>
          <w:color w:val="4471C4"/>
          <w:sz w:val="20"/>
        </w:rPr>
        <w:t>Festiwalu</w:t>
      </w:r>
      <w:r>
        <w:rPr>
          <w:b/>
          <w:color w:val="4471C4"/>
          <w:spacing w:val="-7"/>
          <w:sz w:val="20"/>
        </w:rPr>
        <w:t xml:space="preserve"> </w:t>
      </w:r>
      <w:r>
        <w:rPr>
          <w:b/>
          <w:color w:val="4471C4"/>
          <w:sz w:val="20"/>
        </w:rPr>
        <w:t>Piosenek</w:t>
      </w:r>
      <w:r>
        <w:rPr>
          <w:b/>
          <w:color w:val="4471C4"/>
          <w:spacing w:val="-5"/>
          <w:sz w:val="20"/>
        </w:rPr>
        <w:t xml:space="preserve"> </w:t>
      </w:r>
      <w:r>
        <w:rPr>
          <w:b/>
          <w:color w:val="4471C4"/>
          <w:sz w:val="20"/>
        </w:rPr>
        <w:t>Andrzeja</w:t>
      </w:r>
      <w:r>
        <w:rPr>
          <w:b/>
          <w:color w:val="4471C4"/>
          <w:spacing w:val="-8"/>
          <w:sz w:val="20"/>
        </w:rPr>
        <w:t xml:space="preserve"> </w:t>
      </w:r>
      <w:r>
        <w:rPr>
          <w:b/>
          <w:color w:val="4471C4"/>
          <w:sz w:val="20"/>
        </w:rPr>
        <w:t>Zielińskiego</w:t>
      </w:r>
      <w:r>
        <w:rPr>
          <w:b/>
          <w:color w:val="4471C4"/>
          <w:spacing w:val="-6"/>
          <w:sz w:val="20"/>
        </w:rPr>
        <w:t xml:space="preserve"> </w:t>
      </w:r>
      <w:r>
        <w:rPr>
          <w:b/>
          <w:color w:val="4471C4"/>
          <w:sz w:val="20"/>
        </w:rPr>
        <w:t>w</w:t>
      </w:r>
      <w:r>
        <w:rPr>
          <w:rFonts w:ascii="Times New Roman" w:hAnsi="Times New Roman"/>
          <w:color w:val="4471C4"/>
          <w:sz w:val="20"/>
        </w:rPr>
        <w:t xml:space="preserve"> </w:t>
      </w:r>
      <w:r>
        <w:rPr>
          <w:b/>
          <w:color w:val="4471C4"/>
          <w:sz w:val="20"/>
        </w:rPr>
        <w:t>Gdowie</w:t>
      </w:r>
      <w:r>
        <w:rPr>
          <w:rFonts w:ascii="Times New Roman" w:hAnsi="Times New Roman"/>
          <w:color w:val="4471C4"/>
          <w:sz w:val="20"/>
        </w:rPr>
        <w:t xml:space="preserve"> </w:t>
      </w:r>
      <w:r>
        <w:rPr>
          <w:b/>
          <w:sz w:val="20"/>
        </w:rPr>
        <w:t>pod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patronatem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honorowym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Andrzeja Zielińskiego</w:t>
      </w:r>
    </w:p>
    <w:p w14:paraId="64925CEE" w14:textId="77777777" w:rsidR="00EC7B19" w:rsidRDefault="004124D4">
      <w:pPr>
        <w:pStyle w:val="Nagwek1"/>
        <w:numPr>
          <w:ilvl w:val="0"/>
          <w:numId w:val="1"/>
        </w:numPr>
        <w:tabs>
          <w:tab w:val="left" w:pos="296"/>
        </w:tabs>
        <w:spacing w:before="216" w:line="240" w:lineRule="auto"/>
        <w:ind w:left="296" w:hanging="193"/>
        <w:rPr>
          <w:color w:val="4471C4"/>
        </w:rPr>
      </w:pPr>
      <w:r>
        <w:rPr>
          <w:color w:val="4471C4"/>
          <w:spacing w:val="-2"/>
        </w:rPr>
        <w:t>ORGANIZATOR</w:t>
      </w:r>
    </w:p>
    <w:p w14:paraId="5E04050E" w14:textId="77777777" w:rsidR="00EC7B19" w:rsidRDefault="004124D4">
      <w:pPr>
        <w:spacing w:before="1" w:line="217" w:lineRule="exact"/>
        <w:ind w:left="463"/>
        <w:rPr>
          <w:b/>
          <w:sz w:val="18"/>
        </w:rPr>
      </w:pPr>
      <w:r>
        <w:rPr>
          <w:b/>
          <w:sz w:val="18"/>
        </w:rPr>
        <w:t>Centrum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b/>
          <w:sz w:val="18"/>
        </w:rPr>
        <w:t>Kultury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b/>
          <w:spacing w:val="-2"/>
          <w:sz w:val="18"/>
        </w:rPr>
        <w:t>Gdowie</w:t>
      </w:r>
    </w:p>
    <w:p w14:paraId="5B42C7D2" w14:textId="77777777" w:rsidR="00EC7B19" w:rsidRDefault="004124D4">
      <w:pPr>
        <w:pStyle w:val="Nagwek1"/>
        <w:numPr>
          <w:ilvl w:val="0"/>
          <w:numId w:val="1"/>
        </w:numPr>
        <w:tabs>
          <w:tab w:val="left" w:pos="382"/>
        </w:tabs>
        <w:ind w:left="382" w:hanging="279"/>
        <w:rPr>
          <w:color w:val="4471C4"/>
        </w:rPr>
      </w:pPr>
      <w:r>
        <w:rPr>
          <w:color w:val="4471C4"/>
          <w:spacing w:val="-2"/>
        </w:rPr>
        <w:t>UCZESTNICY</w:t>
      </w:r>
    </w:p>
    <w:p w14:paraId="2BF8A60C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before="1" w:line="217" w:lineRule="exact"/>
        <w:rPr>
          <w:sz w:val="18"/>
        </w:rPr>
      </w:pPr>
      <w:r>
        <w:rPr>
          <w:sz w:val="18"/>
        </w:rPr>
        <w:t>Festiwal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adresowany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jest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dzieci,</w:t>
      </w:r>
      <w:r>
        <w:rPr>
          <w:spacing w:val="-3"/>
          <w:sz w:val="18"/>
        </w:rPr>
        <w:t xml:space="preserve"> </w:t>
      </w:r>
      <w:r>
        <w:rPr>
          <w:sz w:val="18"/>
        </w:rPr>
        <w:t>młodzieży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osób</w:t>
      </w:r>
      <w:r>
        <w:rPr>
          <w:spacing w:val="-2"/>
          <w:sz w:val="18"/>
        </w:rPr>
        <w:t xml:space="preserve"> dorosłych.</w:t>
      </w:r>
    </w:p>
    <w:p w14:paraId="7D06DD44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line="217" w:lineRule="exact"/>
        <w:rPr>
          <w:sz w:val="18"/>
        </w:rPr>
      </w:pPr>
      <w:r>
        <w:rPr>
          <w:sz w:val="18"/>
        </w:rPr>
        <w:t>Uczestnicy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prezentują</w:t>
      </w:r>
      <w:r>
        <w:rPr>
          <w:spacing w:val="-6"/>
          <w:sz w:val="18"/>
        </w:rPr>
        <w:t xml:space="preserve"> </w:t>
      </w:r>
      <w:r>
        <w:rPr>
          <w:sz w:val="18"/>
        </w:rPr>
        <w:t>się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5"/>
          <w:sz w:val="18"/>
        </w:rPr>
        <w:t xml:space="preserve"> </w:t>
      </w:r>
      <w:r>
        <w:rPr>
          <w:sz w:val="18"/>
        </w:rPr>
        <w:t>następujących</w:t>
      </w:r>
      <w:r>
        <w:rPr>
          <w:spacing w:val="-4"/>
          <w:sz w:val="18"/>
        </w:rPr>
        <w:t xml:space="preserve"> </w:t>
      </w:r>
      <w:r>
        <w:rPr>
          <w:sz w:val="18"/>
        </w:rPr>
        <w:t>kategoriach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wiekowych:</w:t>
      </w:r>
    </w:p>
    <w:p w14:paraId="0B6381C7" w14:textId="77777777" w:rsidR="00EC7B19" w:rsidRDefault="004124D4">
      <w:pPr>
        <w:pStyle w:val="Akapitzlist"/>
        <w:numPr>
          <w:ilvl w:val="2"/>
          <w:numId w:val="1"/>
        </w:numPr>
        <w:tabs>
          <w:tab w:val="left" w:pos="821"/>
        </w:tabs>
        <w:spacing w:before="2"/>
        <w:ind w:left="821" w:hanging="217"/>
        <w:rPr>
          <w:sz w:val="18"/>
        </w:rPr>
      </w:pPr>
      <w:r>
        <w:rPr>
          <w:sz w:val="18"/>
        </w:rPr>
        <w:t>szkoły</w:t>
      </w:r>
      <w:r>
        <w:rPr>
          <w:spacing w:val="-4"/>
          <w:sz w:val="18"/>
        </w:rPr>
        <w:t xml:space="preserve"> </w:t>
      </w:r>
      <w:r>
        <w:rPr>
          <w:sz w:val="18"/>
        </w:rPr>
        <w:t>podstawowe: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kat.: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kl.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I-III,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II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kat.: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kl.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IV-VI,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III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kat.: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kl.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VII-</w:t>
      </w:r>
      <w:r>
        <w:rPr>
          <w:spacing w:val="-2"/>
          <w:sz w:val="18"/>
        </w:rPr>
        <w:t>VIII,</w:t>
      </w:r>
    </w:p>
    <w:p w14:paraId="03765D61" w14:textId="77777777" w:rsidR="00EC7B19" w:rsidRDefault="004124D4">
      <w:pPr>
        <w:pStyle w:val="Akapitzlist"/>
        <w:numPr>
          <w:ilvl w:val="2"/>
          <w:numId w:val="1"/>
        </w:numPr>
        <w:tabs>
          <w:tab w:val="left" w:pos="825"/>
        </w:tabs>
        <w:spacing w:before="1" w:line="217" w:lineRule="exact"/>
        <w:ind w:left="825" w:hanging="221"/>
        <w:rPr>
          <w:sz w:val="18"/>
        </w:rPr>
      </w:pPr>
      <w:r>
        <w:rPr>
          <w:noProof/>
        </w:rPr>
        <w:drawing>
          <wp:anchor distT="0" distB="0" distL="0" distR="0" simplePos="0" relativeHeight="3" behindDoc="1" locked="0" layoutInCell="0" allowOverlap="1" wp14:anchorId="7F3F4719" wp14:editId="39978963">
            <wp:simplePos x="0" y="0"/>
            <wp:positionH relativeFrom="page">
              <wp:posOffset>2419985</wp:posOffset>
            </wp:positionH>
            <wp:positionV relativeFrom="paragraph">
              <wp:posOffset>66040</wp:posOffset>
            </wp:positionV>
            <wp:extent cx="5886450" cy="3619500"/>
            <wp:effectExtent l="0" t="0" r="0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18"/>
        </w:rPr>
        <w:t>szkoły</w:t>
      </w:r>
      <w:r>
        <w:rPr>
          <w:spacing w:val="-6"/>
          <w:sz w:val="18"/>
        </w:rPr>
        <w:t xml:space="preserve"> </w:t>
      </w:r>
      <w:r>
        <w:rPr>
          <w:sz w:val="18"/>
        </w:rPr>
        <w:t>średnie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dorośli: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IV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pacing w:val="-4"/>
          <w:sz w:val="18"/>
        </w:rPr>
        <w:t>kat.</w:t>
      </w:r>
    </w:p>
    <w:p w14:paraId="6EE8FA8C" w14:textId="77777777" w:rsidR="00EC7B19" w:rsidRDefault="004124D4">
      <w:pPr>
        <w:pStyle w:val="Nagwek1"/>
        <w:numPr>
          <w:ilvl w:val="0"/>
          <w:numId w:val="1"/>
        </w:numPr>
        <w:tabs>
          <w:tab w:val="left" w:pos="468"/>
        </w:tabs>
        <w:ind w:left="468" w:hanging="365"/>
        <w:rPr>
          <w:color w:val="4471C4"/>
        </w:rPr>
      </w:pPr>
      <w:r>
        <w:rPr>
          <w:color w:val="4471C4"/>
        </w:rPr>
        <w:t>FORMY</w:t>
      </w:r>
      <w:r>
        <w:rPr>
          <w:rFonts w:ascii="Times New Roman" w:hAnsi="Times New Roman"/>
          <w:b w:val="0"/>
          <w:color w:val="4471C4"/>
          <w:spacing w:val="4"/>
        </w:rPr>
        <w:t xml:space="preserve"> </w:t>
      </w:r>
      <w:r>
        <w:rPr>
          <w:color w:val="4471C4"/>
          <w:spacing w:val="-2"/>
        </w:rPr>
        <w:t>PREZENTACJI</w:t>
      </w:r>
    </w:p>
    <w:p w14:paraId="7AE0C26B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before="1" w:line="217" w:lineRule="exact"/>
        <w:rPr>
          <w:sz w:val="18"/>
        </w:rPr>
      </w:pPr>
      <w:r>
        <w:rPr>
          <w:sz w:val="18"/>
        </w:rPr>
        <w:t>solista,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duet,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trio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(podkład</w:t>
      </w:r>
      <w:r>
        <w:rPr>
          <w:spacing w:val="-2"/>
          <w:sz w:val="18"/>
        </w:rPr>
        <w:t xml:space="preserve"> muzyczny),</w:t>
      </w:r>
    </w:p>
    <w:p w14:paraId="1B8F82ED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ind w:right="41"/>
        <w:rPr>
          <w:sz w:val="18"/>
        </w:rPr>
      </w:pPr>
      <w:r>
        <w:rPr>
          <w:sz w:val="18"/>
        </w:rPr>
        <w:t>solista</w:t>
      </w:r>
      <w:r>
        <w:rPr>
          <w:rFonts w:ascii="Times New Roman" w:hAnsi="Times New Roman"/>
          <w:spacing w:val="76"/>
          <w:sz w:val="18"/>
        </w:rPr>
        <w:t xml:space="preserve"> </w:t>
      </w:r>
      <w:r>
        <w:rPr>
          <w:sz w:val="18"/>
        </w:rPr>
        <w:t>(jednocześnie</w:t>
      </w:r>
      <w:r>
        <w:rPr>
          <w:spacing w:val="40"/>
          <w:sz w:val="18"/>
        </w:rPr>
        <w:t xml:space="preserve"> </w:t>
      </w:r>
      <w:r>
        <w:rPr>
          <w:sz w:val="18"/>
        </w:rPr>
        <w:t>wokal</w:t>
      </w:r>
      <w:r>
        <w:rPr>
          <w:rFonts w:ascii="Times New Roman" w:hAnsi="Times New Roman"/>
          <w:spacing w:val="76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pacing w:val="76"/>
          <w:sz w:val="18"/>
        </w:rPr>
        <w:t xml:space="preserve"> </w:t>
      </w:r>
      <w:r>
        <w:rPr>
          <w:sz w:val="18"/>
        </w:rPr>
        <w:t>instrument),</w:t>
      </w:r>
      <w:r>
        <w:rPr>
          <w:rFonts w:ascii="Times New Roman" w:hAnsi="Times New Roman"/>
          <w:spacing w:val="77"/>
          <w:sz w:val="18"/>
        </w:rPr>
        <w:t xml:space="preserve"> </w:t>
      </w:r>
      <w:r>
        <w:rPr>
          <w:sz w:val="18"/>
        </w:rPr>
        <w:t>duety</w:t>
      </w:r>
      <w:r>
        <w:rPr>
          <w:rFonts w:ascii="Times New Roman" w:hAnsi="Times New Roman"/>
          <w:spacing w:val="76"/>
          <w:sz w:val="18"/>
        </w:rPr>
        <w:t xml:space="preserve"> </w:t>
      </w:r>
      <w:r>
        <w:rPr>
          <w:sz w:val="18"/>
        </w:rPr>
        <w:t>wokalno-instrumentalne</w:t>
      </w:r>
      <w:r>
        <w:rPr>
          <w:rFonts w:ascii="Times New Roman" w:hAnsi="Times New Roman"/>
          <w:spacing w:val="78"/>
          <w:sz w:val="18"/>
        </w:rPr>
        <w:t xml:space="preserve"> </w:t>
      </w:r>
      <w:r>
        <w:rPr>
          <w:sz w:val="18"/>
        </w:rPr>
        <w:t>(wokalista</w:t>
      </w:r>
      <w:r>
        <w:rPr>
          <w:rFonts w:ascii="Times New Roman" w:hAnsi="Times New Roman"/>
          <w:spacing w:val="78"/>
          <w:sz w:val="18"/>
        </w:rPr>
        <w:t xml:space="preserve"> </w:t>
      </w:r>
      <w:r>
        <w:rPr>
          <w:sz w:val="18"/>
        </w:rPr>
        <w:t>+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2"/>
          <w:sz w:val="18"/>
        </w:rPr>
        <w:t>instrumentalista),</w:t>
      </w:r>
    </w:p>
    <w:p w14:paraId="6B9E81E8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rPr>
          <w:sz w:val="18"/>
        </w:rPr>
      </w:pPr>
      <w:r>
        <w:rPr>
          <w:sz w:val="18"/>
        </w:rPr>
        <w:t>zespoły</w:t>
      </w:r>
      <w:r>
        <w:rPr>
          <w:spacing w:val="-6"/>
          <w:sz w:val="18"/>
        </w:rPr>
        <w:t xml:space="preserve"> </w:t>
      </w:r>
      <w:r>
        <w:rPr>
          <w:sz w:val="18"/>
        </w:rPr>
        <w:t>wokalno-instrumentalne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(wokalista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+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2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lub</w:t>
      </w:r>
      <w:r>
        <w:rPr>
          <w:spacing w:val="-1"/>
          <w:sz w:val="18"/>
        </w:rPr>
        <w:t xml:space="preserve"> </w:t>
      </w:r>
      <w:r>
        <w:rPr>
          <w:sz w:val="18"/>
        </w:rPr>
        <w:t>więcej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instrumentalistów),</w:t>
      </w:r>
    </w:p>
    <w:p w14:paraId="3AEA89E2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before="1" w:line="217" w:lineRule="exact"/>
        <w:rPr>
          <w:sz w:val="18"/>
        </w:rPr>
      </w:pPr>
      <w:r>
        <w:rPr>
          <w:spacing w:val="-2"/>
          <w:sz w:val="18"/>
        </w:rPr>
        <w:t>chóry.</w:t>
      </w:r>
    </w:p>
    <w:p w14:paraId="52B86C75" w14:textId="77777777" w:rsidR="00EC7B19" w:rsidRDefault="004124D4">
      <w:pPr>
        <w:ind w:left="604"/>
        <w:rPr>
          <w:sz w:val="18"/>
        </w:rPr>
      </w:pPr>
      <w:r>
        <w:rPr>
          <w:sz w:val="18"/>
        </w:rPr>
        <w:t>Wykonawcy</w:t>
      </w:r>
      <w:r>
        <w:rPr>
          <w:spacing w:val="-6"/>
          <w:sz w:val="18"/>
        </w:rPr>
        <w:t xml:space="preserve"> </w:t>
      </w:r>
      <w:r>
        <w:rPr>
          <w:sz w:val="18"/>
        </w:rPr>
        <w:t>prezentują</w:t>
      </w:r>
      <w:r>
        <w:rPr>
          <w:spacing w:val="-5"/>
          <w:sz w:val="18"/>
        </w:rPr>
        <w:t xml:space="preserve"> </w:t>
      </w:r>
      <w:r>
        <w:rPr>
          <w:b/>
          <w:sz w:val="18"/>
          <w:u w:val="single"/>
        </w:rPr>
        <w:t>jeden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sz w:val="18"/>
          <w:u w:val="single"/>
        </w:rPr>
        <w:t>utwór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autorstwa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Andrzeja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Zielińskiego</w:t>
      </w:r>
      <w:r>
        <w:rPr>
          <w:b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  <w:u w:val="single"/>
        </w:rPr>
        <w:t>jeden</w:t>
      </w:r>
      <w:r>
        <w:rPr>
          <w:rFonts w:ascii="Times New Roman" w:hAnsi="Times New Roman"/>
          <w:sz w:val="18"/>
          <w:u w:val="single"/>
        </w:rPr>
        <w:t xml:space="preserve"> </w:t>
      </w:r>
      <w:proofErr w:type="gramStart"/>
      <w:r>
        <w:rPr>
          <w:b/>
          <w:sz w:val="18"/>
          <w:u w:val="single"/>
        </w:rPr>
        <w:t>utwór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  <w:u w:val="single"/>
        </w:rPr>
        <w:t>dowolnie</w:t>
      </w:r>
      <w:proofErr w:type="gramEnd"/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sz w:val="18"/>
          <w:u w:val="single"/>
        </w:rPr>
        <w:t>wybrany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(z podkładem muzycznym lub muzyką na żywo).</w:t>
      </w:r>
    </w:p>
    <w:p w14:paraId="082597AE" w14:textId="77777777" w:rsidR="00EC7B19" w:rsidRDefault="004124D4">
      <w:pPr>
        <w:ind w:left="604"/>
        <w:rPr>
          <w:b/>
          <w:sz w:val="18"/>
        </w:rPr>
      </w:pPr>
      <w:r>
        <w:rPr>
          <w:b/>
          <w:sz w:val="18"/>
        </w:rPr>
        <w:t>Szczególnie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preferowane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będą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nowatorskie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aranżacje.</w:t>
      </w:r>
    </w:p>
    <w:p w14:paraId="25389327" w14:textId="77777777" w:rsidR="00EC7B19" w:rsidRDefault="004124D4">
      <w:pPr>
        <w:pStyle w:val="Nagwek1"/>
        <w:numPr>
          <w:ilvl w:val="0"/>
          <w:numId w:val="1"/>
        </w:numPr>
        <w:tabs>
          <w:tab w:val="left" w:pos="417"/>
        </w:tabs>
        <w:ind w:left="417" w:hanging="314"/>
        <w:rPr>
          <w:color w:val="4471C4"/>
        </w:rPr>
      </w:pPr>
      <w:r>
        <w:rPr>
          <w:color w:val="4471C4"/>
        </w:rPr>
        <w:t>ELIMINACJE</w:t>
      </w:r>
      <w:r>
        <w:rPr>
          <w:rFonts w:ascii="Times New Roman" w:hAnsi="Times New Roman"/>
          <w:b w:val="0"/>
          <w:color w:val="4471C4"/>
          <w:spacing w:val="3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PRZESŁANIE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MATERIAŁU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ON-</w:t>
      </w:r>
      <w:r>
        <w:rPr>
          <w:color w:val="4471C4"/>
          <w:spacing w:val="-4"/>
        </w:rPr>
        <w:t>LINE</w:t>
      </w:r>
    </w:p>
    <w:p w14:paraId="067207B4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ind w:right="124"/>
        <w:jc w:val="both"/>
        <w:rPr>
          <w:b/>
          <w:sz w:val="18"/>
        </w:rPr>
      </w:pPr>
      <w:r>
        <w:rPr>
          <w:b/>
          <w:sz w:val="17"/>
        </w:rPr>
        <w:t>Uczestnicy</w:t>
      </w:r>
      <w:r>
        <w:rPr>
          <w:rFonts w:ascii="Times New Roman" w:hAnsi="Times New Roman"/>
          <w:sz w:val="17"/>
        </w:rPr>
        <w:t xml:space="preserve"> </w:t>
      </w:r>
      <w:r>
        <w:rPr>
          <w:b/>
          <w:sz w:val="18"/>
        </w:rPr>
        <w:t>wypełniają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przesyłają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on-line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kartę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zgłoszenia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oraz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plik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nagraniem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(lub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link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pobrania)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lub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wysyłają materiały na adres siedziby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Organizatora.</w:t>
      </w:r>
    </w:p>
    <w:p w14:paraId="5F9E3145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ind w:right="41"/>
        <w:jc w:val="both"/>
        <w:rPr>
          <w:sz w:val="18"/>
        </w:rPr>
      </w:pPr>
      <w:r>
        <w:rPr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nagranie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zgłoszeniowe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składa się płyta DVD lub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plik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przedstawiający Uczestnika/ów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wykonujących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„na żywo” jedną piosenkę z repertuaru Andrzeja Zielińskiego oraz jedną z dowolnie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wybranego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repertuaru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(dopuszczalny akompaniament, </w:t>
      </w:r>
      <w:proofErr w:type="spellStart"/>
      <w:r>
        <w:rPr>
          <w:sz w:val="18"/>
        </w:rPr>
        <w:t>półplaybacki</w:t>
      </w:r>
      <w:proofErr w:type="spellEnd"/>
      <w:r>
        <w:rPr>
          <w:sz w:val="18"/>
        </w:rPr>
        <w:t xml:space="preserve"> lub śpiew a capella).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b/>
          <w:sz w:val="18"/>
        </w:rPr>
        <w:t>Nagranie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b/>
          <w:sz w:val="18"/>
        </w:rPr>
        <w:t>zgłoszeniowe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powinno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 xml:space="preserve">zawierać </w:t>
      </w:r>
      <w:r>
        <w:rPr>
          <w:sz w:val="18"/>
          <w:u w:val="single"/>
        </w:rPr>
        <w:t>obraz i dźwięk</w:t>
      </w:r>
      <w:r>
        <w:rPr>
          <w:sz w:val="18"/>
        </w:rPr>
        <w:t>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Nagranie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powinno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być nie dłuższe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niż 10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minut. Zgłoszenie niespełniające warunków określonych w Regulaminie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może nie być rozpatrywane.</w:t>
      </w:r>
    </w:p>
    <w:p w14:paraId="52D51CB3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before="2"/>
        <w:ind w:right="41"/>
        <w:jc w:val="both"/>
        <w:rPr>
          <w:sz w:val="18"/>
        </w:rPr>
      </w:pPr>
      <w:r>
        <w:rPr>
          <w:sz w:val="18"/>
        </w:rPr>
        <w:t>Eliminacje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 udziału w finale zostaną przeprowadzone w terminie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25-26.11.2024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zakwalifikowaniu się uczestnika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 etapu finałowego zdecyduje Jury powołane przez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Organizatora.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Jury podejmuje decyzję po przesłuchaniu materiałów zgłoszeniowych.</w:t>
      </w:r>
      <w:r>
        <w:rPr>
          <w:spacing w:val="40"/>
          <w:sz w:val="18"/>
        </w:rPr>
        <w:t xml:space="preserve"> </w:t>
      </w:r>
      <w:r>
        <w:rPr>
          <w:sz w:val="18"/>
        </w:rPr>
        <w:t>Decyzje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Jury są ostateczne.</w:t>
      </w:r>
    </w:p>
    <w:p w14:paraId="54BAE9CD" w14:textId="77777777" w:rsidR="00EC7B19" w:rsidRDefault="004124D4">
      <w:pPr>
        <w:pStyle w:val="Akapitzlist"/>
        <w:numPr>
          <w:ilvl w:val="1"/>
          <w:numId w:val="1"/>
        </w:numPr>
        <w:tabs>
          <w:tab w:val="left" w:pos="603"/>
        </w:tabs>
        <w:spacing w:line="217" w:lineRule="exact"/>
        <w:ind w:left="603" w:hanging="359"/>
        <w:jc w:val="both"/>
        <w:rPr>
          <w:sz w:val="18"/>
        </w:rPr>
      </w:pPr>
      <w:r>
        <w:rPr>
          <w:sz w:val="18"/>
        </w:rPr>
        <w:t>O</w:t>
      </w:r>
      <w:r>
        <w:rPr>
          <w:spacing w:val="25"/>
          <w:sz w:val="18"/>
        </w:rPr>
        <w:t xml:space="preserve"> </w:t>
      </w:r>
      <w:r>
        <w:rPr>
          <w:sz w:val="18"/>
        </w:rPr>
        <w:t>zakwalifikowaniu</w:t>
      </w:r>
      <w:r>
        <w:rPr>
          <w:spacing w:val="28"/>
          <w:sz w:val="18"/>
        </w:rPr>
        <w:t xml:space="preserve"> </w:t>
      </w:r>
      <w:r>
        <w:rPr>
          <w:sz w:val="18"/>
        </w:rPr>
        <w:t>się</w:t>
      </w:r>
      <w:r>
        <w:rPr>
          <w:spacing w:val="28"/>
          <w:sz w:val="18"/>
        </w:rPr>
        <w:t xml:space="preserve"> </w:t>
      </w:r>
      <w:r>
        <w:rPr>
          <w:sz w:val="18"/>
        </w:rPr>
        <w:t>do</w:t>
      </w:r>
      <w:r>
        <w:rPr>
          <w:spacing w:val="28"/>
          <w:sz w:val="18"/>
        </w:rPr>
        <w:t xml:space="preserve"> </w:t>
      </w:r>
      <w:r>
        <w:rPr>
          <w:sz w:val="18"/>
        </w:rPr>
        <w:t>Etapu</w:t>
      </w:r>
      <w:r>
        <w:rPr>
          <w:spacing w:val="28"/>
          <w:sz w:val="18"/>
        </w:rPr>
        <w:t xml:space="preserve"> </w:t>
      </w:r>
      <w:r>
        <w:rPr>
          <w:sz w:val="18"/>
        </w:rPr>
        <w:t>Finałowego</w:t>
      </w:r>
      <w:r>
        <w:rPr>
          <w:spacing w:val="28"/>
          <w:sz w:val="18"/>
        </w:rPr>
        <w:t xml:space="preserve"> </w:t>
      </w:r>
      <w:r>
        <w:rPr>
          <w:sz w:val="18"/>
        </w:rPr>
        <w:t>uczestnicy</w:t>
      </w:r>
      <w:r>
        <w:rPr>
          <w:spacing w:val="27"/>
          <w:sz w:val="18"/>
        </w:rPr>
        <w:t xml:space="preserve"> </w:t>
      </w:r>
      <w:r>
        <w:rPr>
          <w:sz w:val="18"/>
        </w:rPr>
        <w:t>zostaną</w:t>
      </w:r>
      <w:r>
        <w:rPr>
          <w:spacing w:val="27"/>
          <w:sz w:val="18"/>
        </w:rPr>
        <w:t xml:space="preserve"> </w:t>
      </w:r>
      <w:r>
        <w:rPr>
          <w:sz w:val="18"/>
        </w:rPr>
        <w:t>powiadomieni</w:t>
      </w:r>
      <w:r>
        <w:rPr>
          <w:spacing w:val="29"/>
          <w:sz w:val="18"/>
        </w:rPr>
        <w:t xml:space="preserve"> </w:t>
      </w:r>
      <w:r>
        <w:rPr>
          <w:spacing w:val="-2"/>
          <w:sz w:val="18"/>
        </w:rPr>
        <w:t>najpóźniej</w:t>
      </w:r>
    </w:p>
    <w:p w14:paraId="21A83118" w14:textId="77777777" w:rsidR="00EC7B19" w:rsidRDefault="004124D4">
      <w:pPr>
        <w:spacing w:line="217" w:lineRule="exact"/>
        <w:ind w:left="604"/>
        <w:jc w:val="both"/>
        <w:rPr>
          <w:b/>
          <w:sz w:val="18"/>
        </w:rPr>
      </w:pPr>
      <w:r>
        <w:rPr>
          <w:sz w:val="18"/>
        </w:rPr>
        <w:t>26.11.2024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sz w:val="18"/>
        </w:rPr>
        <w:t>r.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sz w:val="18"/>
        </w:rPr>
        <w:t>na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sz w:val="18"/>
        </w:rPr>
        <w:t>stronie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sz w:val="18"/>
        </w:rPr>
        <w:t>internetowej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sz w:val="18"/>
        </w:rPr>
        <w:t>Organizatora</w:t>
      </w:r>
      <w:r>
        <w:rPr>
          <w:rFonts w:ascii="Times New Roman" w:hAnsi="Times New Roman"/>
          <w:spacing w:val="6"/>
          <w:sz w:val="18"/>
        </w:rPr>
        <w:t xml:space="preserve"> </w:t>
      </w:r>
      <w:hyperlink r:id="rId10">
        <w:r>
          <w:rPr>
            <w:b/>
            <w:color w:val="00007F"/>
            <w:spacing w:val="-2"/>
            <w:sz w:val="18"/>
            <w:u w:val="single" w:color="00007F"/>
          </w:rPr>
          <w:t>www.ck.gdow.pl</w:t>
        </w:r>
        <w:r>
          <w:rPr>
            <w:b/>
            <w:color w:val="1F3863"/>
            <w:spacing w:val="-2"/>
            <w:sz w:val="18"/>
          </w:rPr>
          <w:t>.</w:t>
        </w:r>
      </w:hyperlink>
    </w:p>
    <w:p w14:paraId="4C703478" w14:textId="77777777" w:rsidR="00EC7B19" w:rsidRDefault="004124D4">
      <w:pPr>
        <w:pStyle w:val="Nagwek1"/>
        <w:numPr>
          <w:ilvl w:val="0"/>
          <w:numId w:val="1"/>
        </w:numPr>
        <w:tabs>
          <w:tab w:val="left" w:pos="472"/>
        </w:tabs>
        <w:spacing w:before="1"/>
        <w:ind w:left="472" w:hanging="228"/>
        <w:jc w:val="both"/>
        <w:rPr>
          <w:color w:val="2E5395"/>
        </w:rPr>
      </w:pPr>
      <w:r>
        <w:rPr>
          <w:color w:val="2E5395"/>
        </w:rPr>
        <w:t>FINAŁ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PRZESŁUCHANIA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NA</w:t>
      </w:r>
      <w:r>
        <w:rPr>
          <w:color w:val="2E5395"/>
          <w:spacing w:val="-2"/>
        </w:rPr>
        <w:t xml:space="preserve"> </w:t>
      </w:r>
      <w:r>
        <w:rPr>
          <w:color w:val="2E5395"/>
          <w:spacing w:val="-4"/>
        </w:rPr>
        <w:t>ŻYWO</w:t>
      </w:r>
    </w:p>
    <w:p w14:paraId="0799B5C4" w14:textId="77777777" w:rsidR="00EC7B19" w:rsidRDefault="004124D4">
      <w:pPr>
        <w:pStyle w:val="Akapitzlist"/>
        <w:numPr>
          <w:ilvl w:val="1"/>
          <w:numId w:val="1"/>
        </w:numPr>
        <w:tabs>
          <w:tab w:val="left" w:pos="963"/>
        </w:tabs>
        <w:spacing w:line="217" w:lineRule="exact"/>
        <w:ind w:left="963" w:hanging="359"/>
        <w:jc w:val="both"/>
        <w:rPr>
          <w:b/>
          <w:sz w:val="18"/>
        </w:rPr>
      </w:pPr>
      <w:r>
        <w:rPr>
          <w:b/>
          <w:sz w:val="18"/>
        </w:rPr>
        <w:t>Rozstrzygnięcie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Festiwalu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b/>
          <w:sz w:val="18"/>
        </w:rPr>
        <w:t>nastąpi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b/>
          <w:sz w:val="18"/>
        </w:rPr>
        <w:t>terminie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b/>
          <w:sz w:val="18"/>
        </w:rPr>
        <w:t>28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b/>
          <w:sz w:val="18"/>
        </w:rPr>
        <w:t>listopada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b/>
          <w:sz w:val="18"/>
        </w:rPr>
        <w:t>2024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b/>
          <w:sz w:val="18"/>
        </w:rPr>
        <w:t>r.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b/>
          <w:sz w:val="18"/>
        </w:rPr>
        <w:t>o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b/>
          <w:spacing w:val="-2"/>
          <w:sz w:val="18"/>
        </w:rPr>
        <w:t>godz.</w:t>
      </w:r>
    </w:p>
    <w:p w14:paraId="2EDECF56" w14:textId="77777777" w:rsidR="00EC7B19" w:rsidRDefault="004124D4">
      <w:pPr>
        <w:spacing w:before="1"/>
        <w:ind w:left="964" w:right="38" w:hanging="1"/>
        <w:jc w:val="both"/>
        <w:rPr>
          <w:b/>
          <w:sz w:val="18"/>
        </w:rPr>
      </w:pPr>
      <w:r>
        <w:rPr>
          <w:b/>
          <w:sz w:val="18"/>
        </w:rPr>
        <w:t>16.00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b/>
          <w:sz w:val="18"/>
        </w:rPr>
        <w:t>Centrum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b/>
          <w:sz w:val="18"/>
        </w:rPr>
        <w:t>Kultury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b/>
          <w:sz w:val="18"/>
        </w:rPr>
        <w:t>Gdowie.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b/>
          <w:sz w:val="18"/>
        </w:rPr>
        <w:t>Zwycięzcy zakwalifikowani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b/>
          <w:sz w:val="18"/>
        </w:rPr>
        <w:t>wcześniej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do finału zostaną wyłonieni na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podstawie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przesłuchania na żywo przez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Jury,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któremu będzie przewodniczył Andrzej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Zieliński.</w:t>
      </w:r>
    </w:p>
    <w:p w14:paraId="34C4D362" w14:textId="77777777" w:rsidR="00EC7B19" w:rsidRDefault="004124D4">
      <w:pPr>
        <w:pStyle w:val="Akapitzlist"/>
        <w:numPr>
          <w:ilvl w:val="1"/>
          <w:numId w:val="1"/>
        </w:numPr>
        <w:tabs>
          <w:tab w:val="left" w:pos="964"/>
        </w:tabs>
        <w:ind w:left="964" w:right="43"/>
        <w:jc w:val="both"/>
        <w:rPr>
          <w:sz w:val="18"/>
        </w:rPr>
      </w:pPr>
      <w:r>
        <w:rPr>
          <w:sz w:val="18"/>
        </w:rPr>
        <w:t>Podczas finału uczestnicy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wykonują utwór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z repertuaru Andrzeja Zielińskiego. Jury może poprosić uczestnika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 xml:space="preserve">wykonanie drugiego, zgłoszonego w eliminacjach </w:t>
      </w:r>
      <w:r>
        <w:rPr>
          <w:spacing w:val="-2"/>
          <w:sz w:val="18"/>
        </w:rPr>
        <w:t>materiału.</w:t>
      </w:r>
    </w:p>
    <w:p w14:paraId="7DEE38D4" w14:textId="77777777" w:rsidR="00EC7B19" w:rsidRDefault="004124D4">
      <w:pPr>
        <w:pStyle w:val="Akapitzlist"/>
        <w:numPr>
          <w:ilvl w:val="1"/>
          <w:numId w:val="1"/>
        </w:numPr>
        <w:tabs>
          <w:tab w:val="left" w:pos="965"/>
        </w:tabs>
        <w:spacing w:before="86"/>
        <w:ind w:left="965"/>
        <w:rPr>
          <w:sz w:val="18"/>
        </w:rPr>
      </w:pPr>
      <w:r>
        <w:br w:type="column"/>
      </w:r>
      <w:r>
        <w:rPr>
          <w:sz w:val="18"/>
        </w:rPr>
        <w:t>Organizator</w:t>
      </w:r>
      <w:r>
        <w:rPr>
          <w:rFonts w:ascii="Times New Roman" w:hAnsi="Times New Roman"/>
          <w:spacing w:val="71"/>
          <w:w w:val="150"/>
          <w:sz w:val="18"/>
        </w:rPr>
        <w:t xml:space="preserve"> </w:t>
      </w:r>
      <w:r>
        <w:rPr>
          <w:sz w:val="18"/>
        </w:rPr>
        <w:t>zastrzega</w:t>
      </w:r>
      <w:r>
        <w:rPr>
          <w:rFonts w:ascii="Times New Roman" w:hAnsi="Times New Roman"/>
          <w:spacing w:val="71"/>
          <w:w w:val="150"/>
          <w:sz w:val="18"/>
        </w:rPr>
        <w:t xml:space="preserve"> </w:t>
      </w:r>
      <w:r>
        <w:rPr>
          <w:sz w:val="18"/>
        </w:rPr>
        <w:t>sobie</w:t>
      </w:r>
      <w:r>
        <w:rPr>
          <w:rFonts w:ascii="Times New Roman" w:hAnsi="Times New Roman"/>
          <w:spacing w:val="74"/>
          <w:w w:val="150"/>
          <w:sz w:val="18"/>
        </w:rPr>
        <w:t xml:space="preserve"> </w:t>
      </w:r>
      <w:r>
        <w:rPr>
          <w:sz w:val="18"/>
        </w:rPr>
        <w:t>wyłączne</w:t>
      </w:r>
      <w:r>
        <w:rPr>
          <w:rFonts w:ascii="Times New Roman" w:hAnsi="Times New Roman"/>
          <w:spacing w:val="74"/>
          <w:w w:val="150"/>
          <w:sz w:val="18"/>
        </w:rPr>
        <w:t xml:space="preserve"> </w:t>
      </w:r>
      <w:r>
        <w:rPr>
          <w:sz w:val="18"/>
        </w:rPr>
        <w:t>prawo</w:t>
      </w:r>
      <w:r>
        <w:rPr>
          <w:rFonts w:ascii="Times New Roman" w:hAnsi="Times New Roman"/>
          <w:spacing w:val="73"/>
          <w:w w:val="150"/>
          <w:sz w:val="18"/>
        </w:rPr>
        <w:t xml:space="preserve"> </w:t>
      </w:r>
      <w:r>
        <w:rPr>
          <w:sz w:val="18"/>
        </w:rPr>
        <w:t>do</w:t>
      </w:r>
      <w:r>
        <w:rPr>
          <w:spacing w:val="55"/>
          <w:w w:val="150"/>
          <w:sz w:val="18"/>
        </w:rPr>
        <w:t xml:space="preserve"> </w:t>
      </w:r>
      <w:r>
        <w:rPr>
          <w:sz w:val="18"/>
        </w:rPr>
        <w:t>ustalania</w:t>
      </w:r>
      <w:r>
        <w:rPr>
          <w:spacing w:val="54"/>
          <w:w w:val="150"/>
          <w:sz w:val="18"/>
        </w:rPr>
        <w:t xml:space="preserve"> </w:t>
      </w:r>
      <w:r>
        <w:rPr>
          <w:sz w:val="18"/>
        </w:rPr>
        <w:t>kolejności</w:t>
      </w:r>
      <w:r>
        <w:rPr>
          <w:spacing w:val="54"/>
          <w:w w:val="150"/>
          <w:sz w:val="18"/>
        </w:rPr>
        <w:t xml:space="preserve"> </w:t>
      </w:r>
      <w:r>
        <w:rPr>
          <w:spacing w:val="-2"/>
          <w:sz w:val="18"/>
        </w:rPr>
        <w:t>prezentacji</w:t>
      </w:r>
    </w:p>
    <w:p w14:paraId="3707223D" w14:textId="77777777" w:rsidR="00EC7B19" w:rsidRDefault="004124D4">
      <w:pPr>
        <w:pStyle w:val="Tekstpodstawowy"/>
        <w:spacing w:before="1" w:line="217" w:lineRule="exact"/>
        <w:ind w:left="965"/>
        <w:rPr>
          <w:spacing w:val="-2"/>
        </w:rPr>
      </w:pPr>
      <w:r>
        <w:rPr>
          <w:spacing w:val="-2"/>
        </w:rPr>
        <w:t>finalistów.</w:t>
      </w:r>
    </w:p>
    <w:p w14:paraId="27B95681" w14:textId="77777777" w:rsidR="00EC7B19" w:rsidRDefault="004124D4">
      <w:pPr>
        <w:pStyle w:val="Akapitzlist"/>
        <w:numPr>
          <w:ilvl w:val="1"/>
          <w:numId w:val="1"/>
        </w:numPr>
        <w:tabs>
          <w:tab w:val="left" w:pos="965"/>
        </w:tabs>
        <w:spacing w:line="217" w:lineRule="exact"/>
        <w:ind w:left="965"/>
        <w:rPr>
          <w:sz w:val="18"/>
        </w:rPr>
      </w:pPr>
      <w:r>
        <w:rPr>
          <w:sz w:val="18"/>
        </w:rPr>
        <w:t>Organizator</w:t>
      </w:r>
      <w:r>
        <w:rPr>
          <w:spacing w:val="54"/>
          <w:sz w:val="18"/>
        </w:rPr>
        <w:t xml:space="preserve"> </w:t>
      </w:r>
      <w:r>
        <w:rPr>
          <w:sz w:val="18"/>
        </w:rPr>
        <w:t>zapewnia</w:t>
      </w:r>
      <w:r>
        <w:rPr>
          <w:spacing w:val="54"/>
          <w:sz w:val="18"/>
        </w:rPr>
        <w:t xml:space="preserve"> </w:t>
      </w:r>
      <w:r>
        <w:rPr>
          <w:sz w:val="18"/>
        </w:rPr>
        <w:t>sprzęt</w:t>
      </w:r>
      <w:r>
        <w:rPr>
          <w:spacing w:val="54"/>
          <w:sz w:val="18"/>
        </w:rPr>
        <w:t xml:space="preserve"> </w:t>
      </w:r>
      <w:r>
        <w:rPr>
          <w:sz w:val="18"/>
        </w:rPr>
        <w:t>nagłaśniający,</w:t>
      </w:r>
      <w:r>
        <w:rPr>
          <w:spacing w:val="58"/>
          <w:sz w:val="18"/>
        </w:rPr>
        <w:t xml:space="preserve"> </w:t>
      </w:r>
      <w:r>
        <w:rPr>
          <w:sz w:val="18"/>
        </w:rPr>
        <w:t>oświetleniowy</w:t>
      </w:r>
      <w:r>
        <w:rPr>
          <w:spacing w:val="54"/>
          <w:sz w:val="18"/>
        </w:rPr>
        <w:t xml:space="preserve"> </w:t>
      </w:r>
      <w:r>
        <w:rPr>
          <w:sz w:val="18"/>
        </w:rPr>
        <w:t>oraz</w:t>
      </w:r>
      <w:r>
        <w:rPr>
          <w:spacing w:val="58"/>
          <w:sz w:val="18"/>
        </w:rPr>
        <w:t xml:space="preserve"> </w:t>
      </w:r>
      <w:r>
        <w:rPr>
          <w:sz w:val="18"/>
        </w:rPr>
        <w:t>obsługę</w:t>
      </w:r>
      <w:r>
        <w:rPr>
          <w:spacing w:val="57"/>
          <w:sz w:val="18"/>
        </w:rPr>
        <w:t xml:space="preserve"> </w:t>
      </w:r>
      <w:r>
        <w:rPr>
          <w:spacing w:val="-2"/>
          <w:sz w:val="18"/>
        </w:rPr>
        <w:t>techniczną</w:t>
      </w:r>
    </w:p>
    <w:p w14:paraId="0C384C43" w14:textId="77777777" w:rsidR="00EC7B19" w:rsidRDefault="004124D4">
      <w:pPr>
        <w:pStyle w:val="Tekstpodstawowy"/>
        <w:spacing w:before="1" w:line="217" w:lineRule="exact"/>
        <w:ind w:left="965"/>
      </w:pPr>
      <w:r>
        <w:t>zgodnie</w:t>
      </w:r>
      <w:r>
        <w:rPr>
          <w:rFonts w:ascii="Times New Roman" w:hAnsi="Times New Roman"/>
          <w:spacing w:val="8"/>
        </w:rPr>
        <w:t xml:space="preserve"> </w:t>
      </w:r>
      <w:r>
        <w:t>z</w:t>
      </w:r>
      <w:r>
        <w:rPr>
          <w:rFonts w:ascii="Times New Roman" w:hAnsi="Times New Roman"/>
          <w:spacing w:val="7"/>
        </w:rPr>
        <w:t xml:space="preserve"> </w:t>
      </w:r>
      <w:r>
        <w:t>wymaganiami</w:t>
      </w:r>
      <w:r>
        <w:rPr>
          <w:rFonts w:ascii="Times New Roman" w:hAnsi="Times New Roman"/>
          <w:spacing w:val="7"/>
        </w:rPr>
        <w:t xml:space="preserve"> </w:t>
      </w:r>
      <w:r>
        <w:t>określonymi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karcie</w:t>
      </w:r>
      <w:r>
        <w:rPr>
          <w:spacing w:val="-3"/>
        </w:rPr>
        <w:t xml:space="preserve"> </w:t>
      </w:r>
      <w:r>
        <w:rPr>
          <w:spacing w:val="-2"/>
        </w:rPr>
        <w:t>zgłoszenia.</w:t>
      </w:r>
    </w:p>
    <w:p w14:paraId="66D25F0F" w14:textId="77777777" w:rsidR="00EC7B19" w:rsidRDefault="004124D4">
      <w:pPr>
        <w:pStyle w:val="Akapitzlist"/>
        <w:numPr>
          <w:ilvl w:val="1"/>
          <w:numId w:val="1"/>
        </w:numPr>
        <w:tabs>
          <w:tab w:val="left" w:pos="965"/>
        </w:tabs>
        <w:ind w:left="965" w:right="99"/>
        <w:jc w:val="both"/>
        <w:rPr>
          <w:sz w:val="18"/>
        </w:rPr>
      </w:pPr>
      <w:r>
        <w:rPr>
          <w:sz w:val="18"/>
        </w:rPr>
        <w:t>Organizator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zapewnia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elementów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scenograficznych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oraz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instrumentów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muzycznych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poza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fortepianem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elektronicznym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typu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GranTouch</w:t>
      </w:r>
      <w:proofErr w:type="spellEnd"/>
      <w:r>
        <w:rPr>
          <w:sz w:val="18"/>
        </w:rPr>
        <w:t>.</w:t>
      </w:r>
    </w:p>
    <w:p w14:paraId="2F95AF8C" w14:textId="77777777" w:rsidR="00EC7B19" w:rsidRDefault="004124D4">
      <w:pPr>
        <w:pStyle w:val="Akapitzlist"/>
        <w:numPr>
          <w:ilvl w:val="1"/>
          <w:numId w:val="1"/>
        </w:numPr>
        <w:tabs>
          <w:tab w:val="left" w:pos="965"/>
        </w:tabs>
        <w:ind w:left="965" w:right="104"/>
        <w:jc w:val="both"/>
        <w:rPr>
          <w:sz w:val="18"/>
        </w:rPr>
      </w:pPr>
      <w:r>
        <w:rPr>
          <w:sz w:val="18"/>
        </w:rPr>
        <w:t>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sz w:val="18"/>
        </w:rPr>
        <w:t>wynikach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sz w:val="18"/>
        </w:rPr>
        <w:t>przeglądu Wykonawcy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sz w:val="18"/>
        </w:rPr>
        <w:t>zostaną powiadomieni w dniu finału, wyniki ukażą się również na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stronie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internetowej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Organizatora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dniu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28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listopada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2024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r.</w:t>
      </w:r>
    </w:p>
    <w:p w14:paraId="1C7C5352" w14:textId="77777777" w:rsidR="00EC7B19" w:rsidRDefault="004124D4">
      <w:pPr>
        <w:pStyle w:val="Akapitzlist"/>
        <w:numPr>
          <w:ilvl w:val="1"/>
          <w:numId w:val="1"/>
        </w:numPr>
        <w:tabs>
          <w:tab w:val="left" w:pos="965"/>
        </w:tabs>
        <w:ind w:left="965" w:right="98"/>
        <w:jc w:val="both"/>
        <w:rPr>
          <w:b/>
          <w:sz w:val="18"/>
        </w:rPr>
      </w:pPr>
      <w:r>
        <w:rPr>
          <w:b/>
          <w:sz w:val="18"/>
        </w:rPr>
        <w:t>Wszyscy uczestnicy otrzymają dyplomy z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autografem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Artysty,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laureaci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statuetki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oraz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nagrody.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b/>
          <w:sz w:val="18"/>
        </w:rPr>
        <w:t>Zdobywca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nagrody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Grand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Prix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XIII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Festiwalu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b/>
          <w:sz w:val="18"/>
        </w:rPr>
        <w:t>Piosenek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Andrzeja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Zielińskiego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w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Gdowie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zaprezentuje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się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>wspólnie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b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Andrzejem Zielińskim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przed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publicznością.</w:t>
      </w:r>
    </w:p>
    <w:p w14:paraId="689532E0" w14:textId="77777777" w:rsidR="00EC7B19" w:rsidRDefault="004124D4">
      <w:pPr>
        <w:pStyle w:val="Nagwek1"/>
        <w:numPr>
          <w:ilvl w:val="0"/>
          <w:numId w:val="1"/>
        </w:numPr>
        <w:tabs>
          <w:tab w:val="left" w:pos="418"/>
        </w:tabs>
        <w:spacing w:line="240" w:lineRule="auto"/>
        <w:ind w:left="418" w:hanging="315"/>
        <w:rPr>
          <w:color w:val="4471C4"/>
        </w:rPr>
      </w:pPr>
      <w:r>
        <w:rPr>
          <w:color w:val="4471C4"/>
        </w:rPr>
        <w:t>ZGŁOSZENIA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I</w:t>
      </w:r>
      <w:r>
        <w:rPr>
          <w:rFonts w:ascii="Times New Roman" w:hAnsi="Times New Roman"/>
          <w:b w:val="0"/>
          <w:color w:val="4471C4"/>
          <w:spacing w:val="6"/>
        </w:rPr>
        <w:t xml:space="preserve"> </w:t>
      </w:r>
      <w:r>
        <w:rPr>
          <w:color w:val="4471C4"/>
          <w:spacing w:val="-2"/>
        </w:rPr>
        <w:t>TERMINY</w:t>
      </w:r>
    </w:p>
    <w:p w14:paraId="3ECD9D28" w14:textId="77777777" w:rsidR="00EC7B19" w:rsidRDefault="004124D4">
      <w:pPr>
        <w:pStyle w:val="Akapitzlist"/>
        <w:numPr>
          <w:ilvl w:val="1"/>
          <w:numId w:val="1"/>
        </w:numPr>
        <w:tabs>
          <w:tab w:val="left" w:pos="605"/>
        </w:tabs>
        <w:ind w:left="605" w:right="110"/>
        <w:rPr>
          <w:b/>
          <w:sz w:val="18"/>
        </w:rPr>
      </w:pPr>
      <w:r>
        <w:rPr>
          <w:sz w:val="18"/>
        </w:rPr>
        <w:t>Aby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dokonać zgłoszenia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Uczestnika/ów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należy wypełnić kartę zgłoszenia (załącznik do niniejszego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regulaminu)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dostarczyć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siedziby</w:t>
      </w:r>
      <w:r>
        <w:rPr>
          <w:spacing w:val="-6"/>
          <w:sz w:val="18"/>
        </w:rPr>
        <w:t xml:space="preserve"> </w:t>
      </w:r>
      <w:r>
        <w:rPr>
          <w:sz w:val="18"/>
        </w:rPr>
        <w:t>Organizatora</w:t>
      </w:r>
      <w:r>
        <w:rPr>
          <w:spacing w:val="-6"/>
          <w:sz w:val="18"/>
        </w:rPr>
        <w:t xml:space="preserve"> </w:t>
      </w:r>
      <w:r>
        <w:rPr>
          <w:sz w:val="18"/>
        </w:rPr>
        <w:t>wraz</w:t>
      </w:r>
      <w:r>
        <w:rPr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6"/>
          <w:sz w:val="18"/>
        </w:rPr>
        <w:t xml:space="preserve"> </w:t>
      </w:r>
      <w:r>
        <w:rPr>
          <w:sz w:val="18"/>
        </w:rPr>
        <w:t>nagraniem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przesłać 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nieprzekraczalnym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terminie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color w:val="2E5395"/>
          <w:sz w:val="18"/>
          <w:u w:val="single" w:color="2E5395"/>
        </w:rPr>
        <w:t>22 listopada</w:t>
      </w:r>
      <w:r>
        <w:rPr>
          <w:color w:val="2E5395"/>
          <w:sz w:val="18"/>
          <w:u w:val="single" w:color="2E5395"/>
        </w:rPr>
        <w:t xml:space="preserve"> </w:t>
      </w:r>
      <w:r>
        <w:rPr>
          <w:b/>
          <w:color w:val="2E5395"/>
          <w:sz w:val="18"/>
          <w:u w:val="single" w:color="2E5395"/>
        </w:rPr>
        <w:t>2024</w:t>
      </w:r>
      <w:r>
        <w:rPr>
          <w:rFonts w:ascii="Times New Roman" w:hAnsi="Times New Roman"/>
          <w:color w:val="2E5395"/>
          <w:sz w:val="18"/>
          <w:u w:val="single" w:color="2E5395"/>
        </w:rPr>
        <w:t xml:space="preserve"> </w:t>
      </w:r>
      <w:r>
        <w:rPr>
          <w:b/>
          <w:color w:val="2E5395"/>
          <w:sz w:val="18"/>
          <w:u w:val="single" w:color="2E5395"/>
        </w:rPr>
        <w:t>roku</w:t>
      </w:r>
      <w:r>
        <w:rPr>
          <w:b/>
          <w:color w:val="2E5395"/>
          <w:sz w:val="18"/>
        </w:rPr>
        <w:t>.</w:t>
      </w:r>
    </w:p>
    <w:p w14:paraId="7112E2F1" w14:textId="77777777" w:rsidR="00EC7B19" w:rsidRDefault="004124D4">
      <w:pPr>
        <w:pStyle w:val="Akapitzlist"/>
        <w:numPr>
          <w:ilvl w:val="1"/>
          <w:numId w:val="1"/>
        </w:numPr>
        <w:tabs>
          <w:tab w:val="left" w:pos="605"/>
        </w:tabs>
        <w:spacing w:before="1" w:line="217" w:lineRule="exact"/>
        <w:ind w:left="605"/>
        <w:rPr>
          <w:sz w:val="18"/>
        </w:rPr>
      </w:pPr>
      <w:r>
        <w:rPr>
          <w:sz w:val="18"/>
        </w:rPr>
        <w:t>Formy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pacing w:val="-2"/>
          <w:sz w:val="18"/>
        </w:rPr>
        <w:t>wysyłki:</w:t>
      </w:r>
    </w:p>
    <w:p w14:paraId="7C992877" w14:textId="77777777" w:rsidR="00EC7B19" w:rsidRDefault="004124D4">
      <w:pPr>
        <w:pStyle w:val="Akapitzlist"/>
        <w:numPr>
          <w:ilvl w:val="2"/>
          <w:numId w:val="1"/>
        </w:numPr>
        <w:tabs>
          <w:tab w:val="left" w:pos="810"/>
        </w:tabs>
        <w:spacing w:line="217" w:lineRule="exact"/>
        <w:ind w:left="810" w:hanging="205"/>
        <w:rPr>
          <w:b/>
          <w:sz w:val="18"/>
        </w:rPr>
      </w:pPr>
      <w:r>
        <w:rPr>
          <w:sz w:val="18"/>
        </w:rPr>
        <w:t>pocztą</w:t>
      </w:r>
      <w:r>
        <w:rPr>
          <w:spacing w:val="-4"/>
          <w:sz w:val="18"/>
        </w:rPr>
        <w:t xml:space="preserve"> </w:t>
      </w:r>
      <w:r>
        <w:rPr>
          <w:sz w:val="18"/>
        </w:rPr>
        <w:t>elektroniczną</w:t>
      </w:r>
      <w:r>
        <w:rPr>
          <w:spacing w:val="-4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adres:</w:t>
      </w:r>
      <w:r>
        <w:rPr>
          <w:spacing w:val="-3"/>
          <w:sz w:val="18"/>
        </w:rPr>
        <w:t xml:space="preserve"> </w:t>
      </w:r>
      <w:hyperlink r:id="rId11">
        <w:r>
          <w:rPr>
            <w:b/>
            <w:spacing w:val="-2"/>
            <w:sz w:val="18"/>
          </w:rPr>
          <w:t>konkursy@ck.gdow.pl</w:t>
        </w:r>
      </w:hyperlink>
    </w:p>
    <w:p w14:paraId="1AB2533F" w14:textId="77777777" w:rsidR="00EC7B19" w:rsidRDefault="004124D4">
      <w:pPr>
        <w:pStyle w:val="Akapitzlist"/>
        <w:numPr>
          <w:ilvl w:val="2"/>
          <w:numId w:val="1"/>
        </w:numPr>
        <w:tabs>
          <w:tab w:val="left" w:pos="810"/>
        </w:tabs>
        <w:spacing w:before="2"/>
        <w:ind w:left="605" w:right="492" w:firstLine="0"/>
        <w:rPr>
          <w:sz w:val="18"/>
        </w:rPr>
      </w:pPr>
      <w:r>
        <w:rPr>
          <w:sz w:val="18"/>
        </w:rPr>
        <w:t>tradycyjną</w:t>
      </w:r>
      <w:r>
        <w:rPr>
          <w:spacing w:val="-4"/>
          <w:sz w:val="18"/>
        </w:rPr>
        <w:t xml:space="preserve"> </w:t>
      </w:r>
      <w:r>
        <w:rPr>
          <w:sz w:val="18"/>
        </w:rPr>
        <w:t>pocztą</w:t>
      </w:r>
      <w:r>
        <w:rPr>
          <w:spacing w:val="-7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adres:</w:t>
      </w:r>
      <w:r>
        <w:rPr>
          <w:spacing w:val="-3"/>
          <w:sz w:val="18"/>
        </w:rPr>
        <w:t xml:space="preserve"> </w:t>
      </w:r>
      <w:r>
        <w:rPr>
          <w:sz w:val="18"/>
        </w:rPr>
        <w:t>Centrum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Kultury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Gdowie;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ul. Krakowska 22, 32-420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Gdów (decyduje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wpłynięcia przesyłki do siedziby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Organizatora).</w:t>
      </w:r>
    </w:p>
    <w:p w14:paraId="46304EA9" w14:textId="77777777" w:rsidR="00EC7B19" w:rsidRDefault="004124D4">
      <w:pPr>
        <w:pStyle w:val="Nagwek1"/>
        <w:numPr>
          <w:ilvl w:val="0"/>
          <w:numId w:val="1"/>
        </w:numPr>
        <w:tabs>
          <w:tab w:val="left" w:pos="504"/>
        </w:tabs>
        <w:spacing w:before="215" w:line="240" w:lineRule="auto"/>
        <w:ind w:left="504" w:hanging="401"/>
        <w:rPr>
          <w:color w:val="4471C4"/>
        </w:rPr>
      </w:pPr>
      <w:r>
        <w:rPr>
          <w:color w:val="4471C4"/>
        </w:rPr>
        <w:t>OGÓLNE</w:t>
      </w:r>
      <w:r>
        <w:rPr>
          <w:rFonts w:ascii="Times New Roman" w:hAnsi="Times New Roman"/>
          <w:b w:val="0"/>
          <w:color w:val="4471C4"/>
          <w:spacing w:val="3"/>
        </w:rPr>
        <w:t xml:space="preserve"> </w:t>
      </w:r>
      <w:r>
        <w:rPr>
          <w:color w:val="4471C4"/>
        </w:rPr>
        <w:t>WARUNKI</w:t>
      </w:r>
      <w:r>
        <w:rPr>
          <w:rFonts w:ascii="Times New Roman" w:hAnsi="Times New Roman"/>
          <w:b w:val="0"/>
          <w:color w:val="4471C4"/>
          <w:spacing w:val="5"/>
        </w:rPr>
        <w:t xml:space="preserve"> </w:t>
      </w:r>
      <w:r>
        <w:rPr>
          <w:color w:val="4471C4"/>
          <w:spacing w:val="-2"/>
        </w:rPr>
        <w:t>UCZESTNICTWA</w:t>
      </w:r>
    </w:p>
    <w:p w14:paraId="46467AC4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spacing w:before="2" w:line="217" w:lineRule="exact"/>
        <w:ind w:hanging="359"/>
        <w:jc w:val="both"/>
        <w:rPr>
          <w:sz w:val="18"/>
        </w:rPr>
      </w:pPr>
      <w:r>
        <w:rPr>
          <w:sz w:val="18"/>
        </w:rPr>
        <w:t>Koszty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sz w:val="18"/>
        </w:rPr>
        <w:t>przesyłki,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przejazdu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finał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ubezpieczenia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pokrywają</w:t>
      </w:r>
      <w:r>
        <w:rPr>
          <w:spacing w:val="-5"/>
          <w:sz w:val="18"/>
        </w:rPr>
        <w:t xml:space="preserve"> </w:t>
      </w:r>
      <w:r>
        <w:rPr>
          <w:sz w:val="18"/>
        </w:rPr>
        <w:t>instytucje</w:t>
      </w:r>
      <w:r>
        <w:rPr>
          <w:spacing w:val="-5"/>
          <w:sz w:val="18"/>
        </w:rPr>
        <w:t xml:space="preserve"> </w:t>
      </w:r>
      <w:r>
        <w:rPr>
          <w:sz w:val="18"/>
        </w:rPr>
        <w:t>delegujące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lub</w:t>
      </w:r>
    </w:p>
    <w:p w14:paraId="18E09516" w14:textId="77777777" w:rsidR="00EC7B19" w:rsidRDefault="004124D4">
      <w:pPr>
        <w:pStyle w:val="Tekstpodstawowy"/>
        <w:spacing w:line="217" w:lineRule="exact"/>
        <w:ind w:left="605"/>
        <w:jc w:val="both"/>
      </w:pPr>
      <w:r>
        <w:t>uczestnicy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</w:rPr>
        <w:t>indywidualnie.</w:t>
      </w:r>
    </w:p>
    <w:p w14:paraId="7AC42556" w14:textId="77777777" w:rsidR="00EC7B19" w:rsidRDefault="004124D4">
      <w:pPr>
        <w:pStyle w:val="Akapitzlist"/>
        <w:numPr>
          <w:ilvl w:val="1"/>
          <w:numId w:val="1"/>
        </w:numPr>
        <w:tabs>
          <w:tab w:val="left" w:pos="605"/>
        </w:tabs>
        <w:spacing w:before="1"/>
        <w:ind w:left="605" w:right="101"/>
        <w:jc w:val="both"/>
        <w:rPr>
          <w:sz w:val="18"/>
        </w:rPr>
      </w:pPr>
      <w:r>
        <w:rPr>
          <w:sz w:val="18"/>
        </w:rPr>
        <w:t xml:space="preserve">Uczestnik biorąc udział w Festiwalu udziela nieodpłatnej i niewyłącznej licencji na wykorzystanie zdjęć i </w:t>
      </w:r>
      <w:proofErr w:type="gramStart"/>
      <w:r>
        <w:rPr>
          <w:sz w:val="18"/>
        </w:rPr>
        <w:t>nagrań ,</w:t>
      </w:r>
      <w:proofErr w:type="gramEnd"/>
      <w:r>
        <w:rPr>
          <w:sz w:val="18"/>
        </w:rPr>
        <w:t xml:space="preserve"> na których jest zarejestrowany jego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wizerunek oraz głos Centrum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Kultury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Gdowie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(promocja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Festiwalu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relacja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 trzynastej edycji).</w:t>
      </w:r>
    </w:p>
    <w:p w14:paraId="51D944DC" w14:textId="77777777" w:rsidR="00EC7B19" w:rsidRDefault="004124D4">
      <w:pPr>
        <w:pStyle w:val="Akapitzlist"/>
        <w:numPr>
          <w:ilvl w:val="1"/>
          <w:numId w:val="1"/>
        </w:numPr>
        <w:tabs>
          <w:tab w:val="left" w:pos="605"/>
        </w:tabs>
        <w:ind w:left="605" w:right="102"/>
        <w:jc w:val="both"/>
        <w:rPr>
          <w:sz w:val="18"/>
        </w:rPr>
      </w:pPr>
      <w:r>
        <w:rPr>
          <w:sz w:val="18"/>
        </w:rPr>
        <w:t>Biorąc udział w Festiwalu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uczestnik wyraża zgodę na przetwarzanie i publikację danych osobowych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celów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statutowych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Centrum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Kultury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Gdowie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(zgodnie z ustawą z dn. 10.05.2018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ochronie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osobowych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Dz.U.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2018,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poz.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1000 z </w:t>
      </w:r>
      <w:proofErr w:type="spellStart"/>
      <w:r>
        <w:rPr>
          <w:sz w:val="18"/>
        </w:rPr>
        <w:t>póź</w:t>
      </w:r>
      <w:proofErr w:type="spellEnd"/>
      <w:r>
        <w:rPr>
          <w:sz w:val="18"/>
        </w:rPr>
        <w:t>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Zm.).</w:t>
      </w:r>
    </w:p>
    <w:p w14:paraId="17338610" w14:textId="77777777" w:rsidR="00EC7B19" w:rsidRDefault="004124D4">
      <w:pPr>
        <w:pStyle w:val="Akapitzlist"/>
        <w:numPr>
          <w:ilvl w:val="1"/>
          <w:numId w:val="1"/>
        </w:numPr>
        <w:tabs>
          <w:tab w:val="left" w:pos="605"/>
        </w:tabs>
        <w:ind w:left="605" w:right="99"/>
        <w:jc w:val="both"/>
        <w:rPr>
          <w:sz w:val="18"/>
        </w:rPr>
      </w:pPr>
      <w:r>
        <w:rPr>
          <w:sz w:val="18"/>
        </w:rPr>
        <w:t>Wszelkie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interpretacje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zasad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uczestnictwa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Festiwalu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leżą w gestii Organizatora -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Centrum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Kultury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Gdowie.</w:t>
      </w:r>
    </w:p>
    <w:p w14:paraId="2EAADAFF" w14:textId="77777777" w:rsidR="00EC7B19" w:rsidRDefault="004124D4">
      <w:pPr>
        <w:pStyle w:val="Akapitzlist"/>
        <w:numPr>
          <w:ilvl w:val="1"/>
          <w:numId w:val="1"/>
        </w:numPr>
        <w:tabs>
          <w:tab w:val="left" w:pos="604"/>
        </w:tabs>
        <w:ind w:hanging="359"/>
        <w:jc w:val="both"/>
        <w:rPr>
          <w:sz w:val="18"/>
        </w:rPr>
      </w:pPr>
      <w:r>
        <w:rPr>
          <w:sz w:val="18"/>
        </w:rPr>
        <w:t>Organizator</w:t>
      </w:r>
      <w:r>
        <w:rPr>
          <w:rFonts w:ascii="Times New Roman" w:hAnsi="Times New Roman"/>
          <w:spacing w:val="63"/>
          <w:w w:val="150"/>
          <w:sz w:val="18"/>
        </w:rPr>
        <w:t xml:space="preserve"> </w:t>
      </w:r>
      <w:r>
        <w:rPr>
          <w:sz w:val="18"/>
        </w:rPr>
        <w:t>zastrzega</w:t>
      </w:r>
      <w:r>
        <w:rPr>
          <w:spacing w:val="72"/>
          <w:sz w:val="18"/>
        </w:rPr>
        <w:t xml:space="preserve"> </w:t>
      </w:r>
      <w:r>
        <w:rPr>
          <w:sz w:val="18"/>
        </w:rPr>
        <w:t>sobie</w:t>
      </w:r>
      <w:r>
        <w:rPr>
          <w:spacing w:val="72"/>
          <w:sz w:val="18"/>
        </w:rPr>
        <w:t xml:space="preserve"> </w:t>
      </w:r>
      <w:r>
        <w:rPr>
          <w:sz w:val="18"/>
        </w:rPr>
        <w:t>możliwość</w:t>
      </w:r>
      <w:r>
        <w:rPr>
          <w:spacing w:val="73"/>
          <w:sz w:val="18"/>
        </w:rPr>
        <w:t xml:space="preserve"> </w:t>
      </w:r>
      <w:r>
        <w:rPr>
          <w:sz w:val="18"/>
        </w:rPr>
        <w:t>zmiany</w:t>
      </w:r>
      <w:r>
        <w:rPr>
          <w:spacing w:val="74"/>
          <w:sz w:val="18"/>
        </w:rPr>
        <w:t xml:space="preserve"> </w:t>
      </w:r>
      <w:r>
        <w:rPr>
          <w:sz w:val="18"/>
        </w:rPr>
        <w:t>terminu</w:t>
      </w:r>
      <w:r>
        <w:rPr>
          <w:spacing w:val="73"/>
          <w:sz w:val="18"/>
        </w:rPr>
        <w:t xml:space="preserve"> </w:t>
      </w:r>
      <w:r>
        <w:rPr>
          <w:sz w:val="18"/>
        </w:rPr>
        <w:t>rozstrzygnięcia</w:t>
      </w:r>
      <w:r>
        <w:rPr>
          <w:spacing w:val="76"/>
          <w:sz w:val="18"/>
        </w:rPr>
        <w:t xml:space="preserve"> </w:t>
      </w:r>
      <w:r>
        <w:rPr>
          <w:sz w:val="18"/>
        </w:rPr>
        <w:t>lub</w:t>
      </w:r>
      <w:r>
        <w:rPr>
          <w:spacing w:val="71"/>
          <w:sz w:val="18"/>
        </w:rPr>
        <w:t xml:space="preserve"> </w:t>
      </w:r>
      <w:r>
        <w:rPr>
          <w:spacing w:val="-2"/>
          <w:sz w:val="18"/>
        </w:rPr>
        <w:t>odwołanie</w:t>
      </w:r>
    </w:p>
    <w:p w14:paraId="6BA0318A" w14:textId="77777777" w:rsidR="00EC7B19" w:rsidRDefault="004124D4">
      <w:pPr>
        <w:pStyle w:val="Tekstpodstawowy"/>
        <w:spacing w:before="1" w:line="217" w:lineRule="exact"/>
        <w:ind w:left="605"/>
        <w:jc w:val="both"/>
      </w:pPr>
      <w:r>
        <w:t>Festiwalu</w:t>
      </w:r>
      <w:r>
        <w:rPr>
          <w:rFonts w:ascii="Times New Roman" w:hAnsi="Times New Roman"/>
          <w:spacing w:val="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przyczyn</w:t>
      </w:r>
      <w:r>
        <w:rPr>
          <w:spacing w:val="-6"/>
        </w:rPr>
        <w:t xml:space="preserve"> </w:t>
      </w:r>
      <w:r>
        <w:t>niezależnych</w:t>
      </w:r>
      <w:r>
        <w:rPr>
          <w:spacing w:val="-4"/>
        </w:rPr>
        <w:t xml:space="preserve"> </w:t>
      </w:r>
      <w:r>
        <w:t>od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Organizatora.</w:t>
      </w:r>
    </w:p>
    <w:p w14:paraId="7B997137" w14:textId="77777777" w:rsidR="00EC7B19" w:rsidRDefault="004124D4">
      <w:pPr>
        <w:pStyle w:val="Nagwek1"/>
        <w:numPr>
          <w:ilvl w:val="0"/>
          <w:numId w:val="1"/>
        </w:numPr>
        <w:tabs>
          <w:tab w:val="left" w:pos="590"/>
        </w:tabs>
        <w:ind w:left="590" w:hanging="487"/>
        <w:rPr>
          <w:color w:val="2E5395"/>
        </w:rPr>
      </w:pPr>
      <w:r>
        <w:rPr>
          <w:color w:val="2E5395"/>
        </w:rPr>
        <w:t>INFORMACJE</w:t>
      </w:r>
      <w:r>
        <w:rPr>
          <w:rFonts w:ascii="Times New Roman" w:hAnsi="Times New Roman"/>
          <w:b w:val="0"/>
          <w:color w:val="2E5395"/>
          <w:spacing w:val="6"/>
        </w:rPr>
        <w:t xml:space="preserve"> </w:t>
      </w:r>
      <w:r>
        <w:rPr>
          <w:color w:val="2E5395"/>
        </w:rPr>
        <w:t>O</w:t>
      </w:r>
      <w:r>
        <w:rPr>
          <w:rFonts w:ascii="Times New Roman" w:hAnsi="Times New Roman"/>
          <w:b w:val="0"/>
          <w:color w:val="2E5395"/>
          <w:spacing w:val="6"/>
        </w:rPr>
        <w:t xml:space="preserve"> </w:t>
      </w:r>
      <w:r>
        <w:rPr>
          <w:color w:val="2E5395"/>
          <w:spacing w:val="-2"/>
        </w:rPr>
        <w:t>ORGANIZATORZE</w:t>
      </w:r>
    </w:p>
    <w:p w14:paraId="4899555F" w14:textId="77777777" w:rsidR="00EC7B19" w:rsidRDefault="004124D4">
      <w:pPr>
        <w:spacing w:before="1"/>
        <w:ind w:left="113" w:right="283"/>
        <w:jc w:val="center"/>
      </w:pPr>
      <w:r>
        <w:rPr>
          <w:b/>
          <w:sz w:val="18"/>
        </w:rPr>
        <w:t>Centrum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Kultury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Gdowie</w:t>
      </w:r>
      <w:r>
        <w:rPr>
          <w:rFonts w:ascii="Times New Roman" w:hAnsi="Times New Roman"/>
          <w:sz w:val="18"/>
        </w:rPr>
        <w:t xml:space="preserve"> </w:t>
      </w:r>
    </w:p>
    <w:p w14:paraId="3D6D0A3C" w14:textId="77777777" w:rsidR="00EC7B19" w:rsidRDefault="004124D4">
      <w:pPr>
        <w:spacing w:before="1"/>
        <w:ind w:left="113" w:right="283"/>
        <w:jc w:val="center"/>
      </w:pPr>
      <w:r>
        <w:rPr>
          <w:b/>
          <w:bCs/>
          <w:sz w:val="18"/>
        </w:rPr>
        <w:t xml:space="preserve">ul. Krakowska 22, 32-420 Gdów </w:t>
      </w:r>
    </w:p>
    <w:p w14:paraId="1B2E68C8" w14:textId="77777777" w:rsidR="00EC7B19" w:rsidRDefault="004124D4">
      <w:pPr>
        <w:spacing w:before="1"/>
        <w:ind w:left="113" w:right="283"/>
        <w:jc w:val="center"/>
      </w:pPr>
      <w:r>
        <w:rPr>
          <w:b/>
          <w:bCs/>
          <w:sz w:val="18"/>
        </w:rPr>
        <w:t>tel. (12) 251-43-67; kom. 512 186 80</w:t>
      </w:r>
      <w:r>
        <w:rPr>
          <w:b/>
          <w:sz w:val="18"/>
        </w:rPr>
        <w:t>7</w:t>
      </w:r>
    </w:p>
    <w:p w14:paraId="5E7670FC" w14:textId="77777777" w:rsidR="00EC7B19" w:rsidRDefault="004124D4">
      <w:pPr>
        <w:pStyle w:val="Tekstpodstawowy"/>
        <w:ind w:left="113" w:right="283"/>
        <w:jc w:val="center"/>
      </w:pPr>
      <w:hyperlink r:id="rId12">
        <w:r>
          <w:rPr>
            <w:rStyle w:val="Hipercze"/>
            <w:color w:val="00007F"/>
            <w:spacing w:val="-2"/>
            <w:u w:color="00007F"/>
          </w:rPr>
          <w:t>www.ck.gdow.pl</w:t>
        </w:r>
      </w:hyperlink>
      <w:r>
        <w:rPr>
          <w:rFonts w:ascii="Times New Roman" w:hAnsi="Times New Roman"/>
          <w:color w:val="00007F"/>
          <w:spacing w:val="-2"/>
          <w:u w:color="00007F"/>
        </w:rPr>
        <w:t>;</w:t>
      </w:r>
      <w:r>
        <w:rPr>
          <w:rFonts w:ascii="Times New Roman" w:hAnsi="Times New Roman"/>
          <w:color w:val="00007F"/>
          <w:spacing w:val="-2"/>
          <w:u w:val="single" w:color="00007F"/>
        </w:rPr>
        <w:t xml:space="preserve"> </w:t>
      </w:r>
      <w:hyperlink r:id="rId13">
        <w:r>
          <w:rPr>
            <w:color w:val="00007F"/>
            <w:spacing w:val="-2"/>
            <w:u w:val="single" w:color="00007F"/>
          </w:rPr>
          <w:t>sekretariat@ck.gdow.pl</w:t>
        </w:r>
      </w:hyperlink>
    </w:p>
    <w:p w14:paraId="00D95376" w14:textId="77777777" w:rsidR="00EC7B19" w:rsidRDefault="004124D4">
      <w:pPr>
        <w:pStyle w:val="Tekstpodstawowy"/>
        <w:spacing w:before="216"/>
        <w:ind w:left="103"/>
      </w:pPr>
      <w:r>
        <w:t>Zapraszam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serdecznie!</w:t>
      </w:r>
    </w:p>
    <w:p w14:paraId="2C63762A" w14:textId="77777777" w:rsidR="00EC7B19" w:rsidRDefault="00EC7B19">
      <w:pPr>
        <w:pStyle w:val="Tekstpodstawowy"/>
      </w:pPr>
    </w:p>
    <w:p w14:paraId="7EB8E7BF" w14:textId="77777777" w:rsidR="00EC7B19" w:rsidRDefault="004124D4">
      <w:pPr>
        <w:ind w:left="103"/>
        <w:rPr>
          <w:b/>
          <w:sz w:val="18"/>
        </w:rPr>
      </w:pPr>
      <w:r>
        <w:rPr>
          <w:b/>
          <w:sz w:val="18"/>
        </w:rPr>
        <w:t>Wioleta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b/>
          <w:sz w:val="18"/>
        </w:rPr>
        <w:t>Chmiela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b/>
          <w:sz w:val="18"/>
        </w:rPr>
        <w:t>-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b/>
          <w:sz w:val="18"/>
        </w:rPr>
        <w:t>Dyrektor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b/>
          <w:sz w:val="18"/>
        </w:rPr>
        <w:t>Centrum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b/>
          <w:sz w:val="18"/>
        </w:rPr>
        <w:t>Kultury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b/>
          <w:sz w:val="18"/>
        </w:rPr>
        <w:t>w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b/>
          <w:spacing w:val="-2"/>
          <w:sz w:val="18"/>
        </w:rPr>
        <w:t>Gdowie</w:t>
      </w:r>
    </w:p>
    <w:sectPr w:rsidR="00EC7B19">
      <w:pgSz w:w="16838" w:h="11906" w:orient="landscape"/>
      <w:pgMar w:top="1300" w:right="180" w:bottom="280" w:left="180" w:header="0" w:footer="0" w:gutter="0"/>
      <w:cols w:num="2" w:space="708" w:equalWidth="0">
        <w:col w:w="7997" w:space="420"/>
        <w:col w:w="8060"/>
      </w:cols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25C60" w14:textId="77777777" w:rsidR="00D375C6" w:rsidRDefault="00D375C6" w:rsidP="00D375C6">
      <w:r>
        <w:separator/>
      </w:r>
    </w:p>
  </w:endnote>
  <w:endnote w:type="continuationSeparator" w:id="0">
    <w:p w14:paraId="09299F9F" w14:textId="77777777" w:rsidR="00D375C6" w:rsidRDefault="00D375C6" w:rsidP="00D3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56FFC" w14:textId="77777777" w:rsidR="00D375C6" w:rsidRDefault="00D375C6" w:rsidP="00D375C6">
      <w:r>
        <w:separator/>
      </w:r>
    </w:p>
  </w:footnote>
  <w:footnote w:type="continuationSeparator" w:id="0">
    <w:p w14:paraId="1DFA0B37" w14:textId="77777777" w:rsidR="00D375C6" w:rsidRDefault="00D375C6" w:rsidP="00D37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D2EBE"/>
    <w:multiLevelType w:val="multilevel"/>
    <w:tmpl w:val="E3E67E9E"/>
    <w:lvl w:ilvl="0">
      <w:start w:val="1"/>
      <w:numFmt w:val="upperRoman"/>
      <w:lvlText w:val="%1."/>
      <w:lvlJc w:val="left"/>
      <w:pPr>
        <w:tabs>
          <w:tab w:val="num" w:pos="0"/>
        </w:tabs>
        <w:ind w:left="297" w:hanging="195"/>
      </w:pPr>
      <w:rPr>
        <w:spacing w:val="-1"/>
        <w:w w:val="100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604" w:hanging="360"/>
      </w:pPr>
      <w:rPr>
        <w:rFonts w:ascii="Tahoma" w:eastAsia="Tahoma" w:hAnsi="Tahoma" w:cs="Tahoma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219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960" w:hanging="219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762" w:hanging="219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5" w:hanging="219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67" w:hanging="219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70" w:hanging="219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-27" w:hanging="219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33BD2010"/>
    <w:multiLevelType w:val="multilevel"/>
    <w:tmpl w:val="92B838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06831050">
    <w:abstractNumId w:val="0"/>
  </w:num>
  <w:num w:numId="2" w16cid:durableId="176437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B19"/>
    <w:rsid w:val="000E2358"/>
    <w:rsid w:val="004124D4"/>
    <w:rsid w:val="00D375C6"/>
    <w:rsid w:val="00EC7B19"/>
    <w:rsid w:val="00F1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097E"/>
  <w15:docId w15:val="{6D568C3A-E9E0-4C39-8B3F-8046CDF3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</w:pPr>
    <w:rPr>
      <w:rFonts w:ascii="Tahoma" w:eastAsia="Tahoma" w:hAnsi="Tahoma"/>
      <w:lang w:val="pl-PL"/>
    </w:rPr>
  </w:style>
  <w:style w:type="paragraph" w:styleId="Nagwek1">
    <w:name w:val="heading 1"/>
    <w:basedOn w:val="Normalny"/>
    <w:uiPriority w:val="9"/>
    <w:qFormat/>
    <w:pPr>
      <w:spacing w:line="217" w:lineRule="exact"/>
      <w:ind w:left="296" w:hanging="487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sz w:val="18"/>
      <w:szCs w:val="1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0"/>
    <w:qFormat/>
    <w:pPr>
      <w:ind w:left="9200" w:right="782"/>
      <w:jc w:val="center"/>
    </w:pPr>
    <w:rPr>
      <w:b/>
      <w:bCs/>
      <w:sz w:val="56"/>
      <w:szCs w:val="56"/>
    </w:rPr>
  </w:style>
  <w:style w:type="paragraph" w:styleId="Akapitzlist">
    <w:name w:val="List Paragraph"/>
    <w:basedOn w:val="Normalny"/>
    <w:qFormat/>
    <w:pPr>
      <w:ind w:left="604" w:hanging="360"/>
    </w:pPr>
  </w:style>
  <w:style w:type="paragraph" w:customStyle="1" w:styleId="TableParagraph">
    <w:name w:val="Table Paragraph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375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75C6"/>
    <w:rPr>
      <w:rFonts w:ascii="Tahoma" w:eastAsia="Tahoma" w:hAnsi="Tahom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kultura@ck.gd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ck.gd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kursy@ck.gdow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k.gdow.p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721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Maria Jelonek-Bankowicz</cp:lastModifiedBy>
  <cp:revision>5</cp:revision>
  <dcterms:created xsi:type="dcterms:W3CDTF">2024-10-11T06:32:00Z</dcterms:created>
  <dcterms:modified xsi:type="dcterms:W3CDTF">2024-10-21T08:11:00Z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2024-10-11T00:00:00Z</vt:filetime>
  </property>
  <property fmtid="{D5CDD505-2E9C-101B-9397-08002B2CF9AE}" pid="5" name="Producer">
    <vt:lpwstr>GPL Ghostscript 9.20</vt:lpwstr>
  </property>
</Properties>
</file>